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D3" w:rsidRDefault="00F55BD3" w:rsidP="00F55BD3">
      <w:pPr>
        <w:pStyle w:val="Title"/>
      </w:pPr>
      <w:r w:rsidRPr="00B44888">
        <w:rPr>
          <w:noProof/>
        </w:rPr>
        <w:drawing>
          <wp:anchor distT="0" distB="0" distL="114300" distR="114300" simplePos="0" relativeHeight="251659264" behindDoc="1" locked="0" layoutInCell="1" allowOverlap="1" wp14:anchorId="251E0AB6" wp14:editId="0C8DA9AC">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6524D3" w:rsidRPr="006524D3">
        <w:rPr>
          <w:noProof/>
        </w:rPr>
        <w:t>Meat Science Notesheet</w:t>
      </w:r>
      <w:r w:rsidR="006524D3">
        <w:rPr>
          <w:noProof/>
        </w:rPr>
        <w:t xml:space="preserve"> </w:t>
      </w:r>
      <w:r w:rsidRPr="009E1A28">
        <w:rPr>
          <w:sz w:val="16"/>
          <w:szCs w:val="16"/>
        </w:rPr>
        <w:t>C. Kohn, Waterford WI</w:t>
      </w:r>
    </w:p>
    <w:p w:rsidR="00F55BD3" w:rsidRDefault="00F55BD3" w:rsidP="00F55BD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55BD3" w:rsidRPr="00DB5470" w:rsidRDefault="00F55BD3" w:rsidP="00DB5470">
      <w:pPr>
        <w:rPr>
          <w:b/>
        </w:rPr>
      </w:pPr>
      <w:r>
        <w:t>Date Assignment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Pr="00A71D57">
        <w:rPr>
          <w:b/>
        </w:rPr>
        <w:t>Directions</w:t>
      </w:r>
      <w:r>
        <w:t>: Use the accompanying PowerPoint (</w:t>
      </w:r>
      <w:r>
        <w:rPr>
          <w:i/>
        </w:rPr>
        <w:t>available online</w:t>
      </w:r>
      <w:hyperlink r:id="rId8" w:history="1"/>
      <w:r>
        <w:t>) to complete this sheet. This sheet will be due upon the completion of the PowerPoint in class.  These assignments are graded on a +/</w:t>
      </w:r>
      <w:r w:rsidRPr="00601066">
        <w:rPr>
          <w:rStyle w:val="st1"/>
          <w:rFonts w:ascii="MS Gothic" w:eastAsia="MS Gothic" w:hAnsi="MS Gothic" w:cs="MS Gothic" w:hint="eastAsia"/>
          <w:color w:val="222222"/>
        </w:rPr>
        <w:t>✓</w:t>
      </w:r>
      <w:r>
        <w:t>/- scale.</w:t>
      </w:r>
    </w:p>
    <w:p w:rsidR="0030793F" w:rsidRDefault="006524D3" w:rsidP="006524D3">
      <w:pPr>
        <w:pStyle w:val="ListParagraph"/>
        <w:numPr>
          <w:ilvl w:val="0"/>
          <w:numId w:val="1"/>
        </w:numPr>
        <w:spacing w:after="0"/>
      </w:pPr>
      <w:r w:rsidRPr="006524D3">
        <w:t xml:space="preserve">Meat is primarily the </w:t>
      </w:r>
      <w:r>
        <w:rPr>
          <w:u w:val="single"/>
        </w:rPr>
        <w:tab/>
      </w:r>
      <w:r>
        <w:rPr>
          <w:u w:val="single"/>
        </w:rPr>
        <w:tab/>
      </w:r>
      <w:r>
        <w:rPr>
          <w:u w:val="single"/>
        </w:rPr>
        <w:tab/>
      </w:r>
      <w:r>
        <w:rPr>
          <w:u w:val="single"/>
        </w:rPr>
        <w:tab/>
      </w:r>
      <w:r>
        <w:rPr>
          <w:u w:val="single"/>
        </w:rPr>
        <w:tab/>
      </w:r>
      <w:r>
        <w:rPr>
          <w:u w:val="single"/>
        </w:rPr>
        <w:tab/>
      </w:r>
      <w:r w:rsidRPr="006524D3">
        <w:t xml:space="preserve"> of animal that is used for food.</w:t>
      </w:r>
      <w:r>
        <w:br/>
      </w:r>
    </w:p>
    <w:p w:rsidR="006524D3" w:rsidRDefault="006524D3" w:rsidP="006524D3">
      <w:pPr>
        <w:pStyle w:val="ListParagraph"/>
        <w:numPr>
          <w:ilvl w:val="0"/>
          <w:numId w:val="1"/>
        </w:numPr>
        <w:spacing w:after="0"/>
      </w:pPr>
      <w:r>
        <w:t xml:space="preserve">What is tissue?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524D3" w:rsidRPr="006524D3" w:rsidRDefault="006524D3" w:rsidP="006524D3">
      <w:pPr>
        <w:pStyle w:val="ListParagraph"/>
        <w:numPr>
          <w:ilvl w:val="0"/>
          <w:numId w:val="1"/>
        </w:numPr>
        <w:spacing w:after="0"/>
      </w:pPr>
      <w:r w:rsidRPr="006524D3">
        <w:t xml:space="preserve">Tissues are made from </w:t>
      </w:r>
      <w:r>
        <w:rPr>
          <w:u w:val="single"/>
        </w:rPr>
        <w:tab/>
      </w:r>
      <w:r>
        <w:rPr>
          <w:u w:val="single"/>
        </w:rPr>
        <w:tab/>
      </w:r>
      <w:r>
        <w:rPr>
          <w:u w:val="single"/>
        </w:rPr>
        <w:tab/>
      </w:r>
      <w:r w:rsidRPr="006524D3">
        <w:t xml:space="preserve">, and </w:t>
      </w:r>
      <w:r>
        <w:rPr>
          <w:u w:val="single"/>
        </w:rPr>
        <w:tab/>
      </w:r>
      <w:r>
        <w:rPr>
          <w:u w:val="single"/>
        </w:rPr>
        <w:tab/>
      </w:r>
      <w:r>
        <w:rPr>
          <w:u w:val="single"/>
        </w:rPr>
        <w:tab/>
      </w:r>
      <w:r>
        <w:rPr>
          <w:u w:val="single"/>
        </w:rPr>
        <w:tab/>
      </w:r>
      <w:r w:rsidRPr="006524D3">
        <w:t xml:space="preserve"> are made from </w:t>
      </w:r>
      <w:r>
        <w:rPr>
          <w:u w:val="single"/>
        </w:rPr>
        <w:tab/>
      </w:r>
      <w:r>
        <w:rPr>
          <w:u w:val="single"/>
        </w:rPr>
        <w:tab/>
      </w:r>
      <w:r>
        <w:rPr>
          <w:u w:val="single"/>
        </w:rPr>
        <w:tab/>
      </w:r>
      <w:r>
        <w:rPr>
          <w:u w:val="single"/>
        </w:rPr>
        <w:tab/>
      </w:r>
      <w:r>
        <w:rPr>
          <w:u w:val="single"/>
        </w:rPr>
        <w:br/>
      </w:r>
    </w:p>
    <w:p w:rsidR="006524D3" w:rsidRPr="006524D3" w:rsidRDefault="006524D3" w:rsidP="006524D3">
      <w:pPr>
        <w:pStyle w:val="ListParagraph"/>
        <w:numPr>
          <w:ilvl w:val="0"/>
          <w:numId w:val="1"/>
        </w:numPr>
        <w:spacing w:after="0"/>
      </w:pPr>
      <w:r>
        <w:t>What are three</w:t>
      </w:r>
      <w:r w:rsidRPr="006524D3">
        <w:t xml:space="preserve"> factors that determine the quality of meat</w:t>
      </w:r>
      <w:r>
        <w: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24D3" w:rsidRPr="006524D3" w:rsidRDefault="006524D3" w:rsidP="006524D3">
      <w:pPr>
        <w:pStyle w:val="ListParagraph"/>
        <w:spacing w:after="0"/>
      </w:pPr>
    </w:p>
    <w:p w:rsidR="006524D3" w:rsidRPr="006524D3" w:rsidRDefault="006524D3" w:rsidP="006524D3">
      <w:pPr>
        <w:pStyle w:val="ListParagraph"/>
        <w:numPr>
          <w:ilvl w:val="0"/>
          <w:numId w:val="1"/>
        </w:numPr>
        <w:spacing w:after="0"/>
        <w:rPr>
          <w:u w:val="single"/>
        </w:rPr>
      </w:pPr>
      <w:r w:rsidRPr="006524D3">
        <w:t xml:space="preserve">The ultimate goal of any meat producer is to provide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524D3" w:rsidRPr="006524D3" w:rsidRDefault="006524D3" w:rsidP="006524D3">
      <w:pPr>
        <w:pStyle w:val="ListParagraph"/>
        <w:numPr>
          <w:ilvl w:val="0"/>
          <w:numId w:val="1"/>
        </w:numPr>
        <w:spacing w:after="0"/>
      </w:pPr>
      <w:r w:rsidRPr="006524D3">
        <w:t>In the space below, write the formulas for ADG and WDA</w:t>
      </w:r>
      <w:r>
        <w:br/>
      </w:r>
      <w:r>
        <w:br/>
        <w:t>ADG: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6524D3">
        <w:t>WDA:</w:t>
      </w:r>
      <w:r w:rsidRPr="006524D3">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524D3" w:rsidRPr="006524D3" w:rsidRDefault="006524D3" w:rsidP="006524D3">
      <w:pPr>
        <w:pStyle w:val="ListParagraph"/>
        <w:spacing w:after="0"/>
      </w:pPr>
    </w:p>
    <w:p w:rsidR="006524D3" w:rsidRDefault="006524D3" w:rsidP="006524D3">
      <w:pPr>
        <w:pStyle w:val="ListParagraph"/>
        <w:numPr>
          <w:ilvl w:val="0"/>
          <w:numId w:val="1"/>
        </w:numPr>
        <w:spacing w:after="0"/>
      </w:pPr>
      <w:r>
        <w:t xml:space="preserve">If a pig gained 100 lbs. in 50 days, what would be </w:t>
      </w:r>
      <w:proofErr w:type="spellStart"/>
      <w:r>
        <w:t>it’s</w:t>
      </w:r>
      <w:proofErr w:type="spellEnd"/>
      <w:r>
        <w:t xml:space="preserve"> ADG? </w:t>
      </w:r>
      <w:r>
        <w:rPr>
          <w:u w:val="single"/>
        </w:rPr>
        <w:tab/>
      </w:r>
      <w:r>
        <w:rPr>
          <w:u w:val="single"/>
        </w:rPr>
        <w:tab/>
      </w:r>
      <w:r>
        <w:rPr>
          <w:u w:val="single"/>
        </w:rPr>
        <w:tab/>
      </w:r>
      <w:r>
        <w:t xml:space="preserve">  Show your work below. </w:t>
      </w:r>
      <w:r>
        <w:br/>
      </w:r>
      <w:r>
        <w:br/>
      </w:r>
      <w:r>
        <w:br/>
      </w:r>
    </w:p>
    <w:p w:rsidR="006524D3" w:rsidRDefault="006524D3" w:rsidP="006524D3">
      <w:pPr>
        <w:pStyle w:val="ListParagraph"/>
      </w:pPr>
    </w:p>
    <w:p w:rsidR="006524D3" w:rsidRDefault="006524D3" w:rsidP="006524D3">
      <w:pPr>
        <w:pStyle w:val="ListParagraph"/>
        <w:numPr>
          <w:ilvl w:val="0"/>
          <w:numId w:val="1"/>
        </w:numPr>
        <w:spacing w:after="0"/>
      </w:pPr>
      <w:r>
        <w:t xml:space="preserve">If a steer was born at 100 lbs. and grew to 900 lbs. over 400 days, what would be its WDA? </w:t>
      </w:r>
      <w:r>
        <w:rPr>
          <w:u w:val="single"/>
        </w:rPr>
        <w:tab/>
      </w:r>
      <w:r>
        <w:rPr>
          <w:u w:val="single"/>
        </w:rPr>
        <w:tab/>
      </w:r>
      <w:r>
        <w:t xml:space="preserve">  Show your work. </w:t>
      </w:r>
      <w:r>
        <w:br/>
      </w:r>
      <w:r>
        <w:br/>
      </w:r>
    </w:p>
    <w:p w:rsidR="006524D3" w:rsidRDefault="006524D3" w:rsidP="006524D3">
      <w:r>
        <w:br w:type="page"/>
      </w:r>
    </w:p>
    <w:p w:rsidR="006524D3" w:rsidRPr="006524D3" w:rsidRDefault="006524D3" w:rsidP="006524D3">
      <w:pPr>
        <w:pStyle w:val="ListParagraph"/>
        <w:numPr>
          <w:ilvl w:val="0"/>
          <w:numId w:val="1"/>
        </w:numPr>
        <w:spacing w:after="0"/>
      </w:pPr>
      <w:r>
        <w:lastRenderedPageBreak/>
        <w:t xml:space="preserve">Summarize how the prenatal growth of muscle tissue is different from the postnatal growth of tissue: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524D3" w:rsidRDefault="006524D3" w:rsidP="006524D3">
      <w:pPr>
        <w:pStyle w:val="ListParagraph"/>
        <w:numPr>
          <w:ilvl w:val="0"/>
          <w:numId w:val="1"/>
        </w:numPr>
        <w:spacing w:after="0"/>
      </w:pPr>
      <w:r>
        <w:rPr>
          <w:noProof/>
        </w:rPr>
        <w:drawing>
          <wp:anchor distT="0" distB="0" distL="114300" distR="114300" simplePos="0" relativeHeight="251660288" behindDoc="1" locked="0" layoutInCell="1" allowOverlap="1" wp14:anchorId="2F9551EC" wp14:editId="0E748914">
            <wp:simplePos x="0" y="0"/>
            <wp:positionH relativeFrom="column">
              <wp:posOffset>3605530</wp:posOffset>
            </wp:positionH>
            <wp:positionV relativeFrom="paragraph">
              <wp:posOffset>255905</wp:posOffset>
            </wp:positionV>
            <wp:extent cx="1949161" cy="2065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161" cy="20650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 or F: in most meat animals, muscle growth after birth is due to cell division with not changes in cell size. </w:t>
      </w:r>
      <w:r>
        <w:br/>
      </w:r>
    </w:p>
    <w:p w:rsidR="006524D3" w:rsidRDefault="006524D3" w:rsidP="006524D3">
      <w:pPr>
        <w:pStyle w:val="ListParagraph"/>
        <w:numPr>
          <w:ilvl w:val="0"/>
          <w:numId w:val="1"/>
        </w:numPr>
        <w:spacing w:after="0"/>
      </w:pPr>
      <w:r>
        <w:t xml:space="preserve">Draw a sigmoid growth curve in the space to the right. </w:t>
      </w:r>
      <w:r>
        <w:br/>
        <w:t>Be sure to label the following:</w:t>
      </w:r>
    </w:p>
    <w:p w:rsidR="006524D3" w:rsidRDefault="006524D3" w:rsidP="006524D3">
      <w:pPr>
        <w:pStyle w:val="ListParagraph"/>
        <w:numPr>
          <w:ilvl w:val="1"/>
          <w:numId w:val="1"/>
        </w:numPr>
        <w:spacing w:after="0"/>
      </w:pPr>
      <w:r>
        <w:t>Birth</w:t>
      </w:r>
    </w:p>
    <w:p w:rsidR="006524D3" w:rsidRDefault="006524D3" w:rsidP="006524D3">
      <w:pPr>
        <w:pStyle w:val="ListParagraph"/>
        <w:numPr>
          <w:ilvl w:val="1"/>
          <w:numId w:val="1"/>
        </w:numPr>
        <w:spacing w:after="0"/>
      </w:pPr>
      <w:r>
        <w:t xml:space="preserve">Point of Inflection </w:t>
      </w:r>
    </w:p>
    <w:p w:rsidR="006524D3" w:rsidRDefault="006524D3" w:rsidP="006524D3">
      <w:pPr>
        <w:pStyle w:val="ListParagraph"/>
        <w:numPr>
          <w:ilvl w:val="1"/>
          <w:numId w:val="1"/>
        </w:numPr>
        <w:spacing w:after="0"/>
      </w:pPr>
      <w:r>
        <w:t>Maturity</w:t>
      </w:r>
    </w:p>
    <w:p w:rsidR="006524D3" w:rsidRDefault="006524D3" w:rsidP="006524D3">
      <w:pPr>
        <w:pStyle w:val="ListParagraph"/>
        <w:numPr>
          <w:ilvl w:val="1"/>
          <w:numId w:val="1"/>
        </w:numPr>
        <w:spacing w:after="0"/>
      </w:pPr>
      <w:r>
        <w:t>Puberty</w:t>
      </w:r>
    </w:p>
    <w:p w:rsidR="006524D3" w:rsidRDefault="006524D3" w:rsidP="006524D3">
      <w:pPr>
        <w:pStyle w:val="ListParagraph"/>
        <w:numPr>
          <w:ilvl w:val="1"/>
          <w:numId w:val="1"/>
        </w:numPr>
        <w:spacing w:after="0"/>
      </w:pPr>
      <w:r>
        <w:t>Market Weight</w:t>
      </w:r>
    </w:p>
    <w:p w:rsidR="006524D3" w:rsidRDefault="006524D3" w:rsidP="006524D3">
      <w:pPr>
        <w:pStyle w:val="ListParagraph"/>
        <w:numPr>
          <w:ilvl w:val="1"/>
          <w:numId w:val="1"/>
        </w:numPr>
        <w:spacing w:after="0"/>
      </w:pPr>
      <w:r>
        <w:t>Also draw a second, slower growth curve</w:t>
      </w:r>
    </w:p>
    <w:p w:rsidR="006524D3" w:rsidRDefault="006524D3" w:rsidP="006524D3">
      <w:pPr>
        <w:pStyle w:val="ListParagraph"/>
        <w:numPr>
          <w:ilvl w:val="1"/>
          <w:numId w:val="1"/>
        </w:numPr>
        <w:spacing w:after="0"/>
      </w:pPr>
      <w:r>
        <w:t>A third growth curve for a castrated male</w:t>
      </w:r>
      <w:r>
        <w:br/>
      </w:r>
    </w:p>
    <w:p w:rsidR="006524D3" w:rsidRDefault="00797D15" w:rsidP="006524D3">
      <w:pPr>
        <w:pStyle w:val="ListParagraph"/>
        <w:numPr>
          <w:ilvl w:val="0"/>
          <w:numId w:val="1"/>
        </w:numPr>
        <w:spacing w:after="0"/>
      </w:pPr>
      <w:r>
        <w:rPr>
          <w:i/>
          <w:noProof/>
        </w:rPr>
        <w:drawing>
          <wp:anchor distT="0" distB="0" distL="114300" distR="114300" simplePos="0" relativeHeight="251662336" behindDoc="1" locked="0" layoutInCell="1" allowOverlap="1" wp14:anchorId="47F44BEC" wp14:editId="02118078">
            <wp:simplePos x="0" y="0"/>
            <wp:positionH relativeFrom="column">
              <wp:posOffset>4724400</wp:posOffset>
            </wp:positionH>
            <wp:positionV relativeFrom="paragraph">
              <wp:posOffset>5715</wp:posOffset>
            </wp:positionV>
            <wp:extent cx="2395855" cy="2654935"/>
            <wp:effectExtent l="0" t="0" r="4445" b="0"/>
            <wp:wrapTight wrapText="bothSides">
              <wp:wrapPolygon edited="0">
                <wp:start x="0" y="0"/>
                <wp:lineTo x="0" y="21388"/>
                <wp:lineTo x="21468" y="21388"/>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5855" cy="26549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Look at the second graph on the right. How would a cut of meat be different if the animal was harvested at the point of inflection instead of the point of maturity? Use the information provided in this graph in your response.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7D15" w:rsidRDefault="00797D15" w:rsidP="006524D3">
      <w:pPr>
        <w:pStyle w:val="ListParagraph"/>
        <w:numPr>
          <w:ilvl w:val="0"/>
          <w:numId w:val="1"/>
        </w:numPr>
        <w:spacing w:after="0"/>
      </w:pPr>
      <w:r>
        <w:t xml:space="preserve">Why does the amount of fat on the animal’s carcass matter? Include the definition of </w:t>
      </w:r>
      <w:r>
        <w:rPr>
          <w:i/>
        </w:rPr>
        <w:t>marbling</w:t>
      </w:r>
      <w:r>
        <w:t xml:space="preserve"> in your response.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7D15" w:rsidRPr="00797D15" w:rsidRDefault="00797D15" w:rsidP="006524D3">
      <w:pPr>
        <w:pStyle w:val="ListParagraph"/>
        <w:numPr>
          <w:ilvl w:val="0"/>
          <w:numId w:val="1"/>
        </w:numPr>
        <w:spacing w:after="0"/>
      </w:pPr>
      <w:r>
        <w:t xml:space="preserve">How does castration affect the production of meat and why is this practice common in the US?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7D15" w:rsidRPr="00797D15" w:rsidRDefault="00797D15" w:rsidP="00797D15">
      <w:pPr>
        <w:pStyle w:val="ListParagraph"/>
        <w:numPr>
          <w:ilvl w:val="0"/>
          <w:numId w:val="1"/>
        </w:numPr>
        <w:spacing w:after="0"/>
      </w:pPr>
      <w:r w:rsidRPr="00797D15">
        <w:lastRenderedPageBreak/>
        <w:t>Anabolic implants are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7D15" w:rsidRPr="00797D15" w:rsidRDefault="00797D15" w:rsidP="00797D15">
      <w:pPr>
        <w:pStyle w:val="ListParagraph"/>
        <w:numPr>
          <w:ilvl w:val="0"/>
          <w:numId w:val="1"/>
        </w:numPr>
        <w:spacing w:after="0"/>
      </w:pPr>
      <w:r>
        <w:t xml:space="preserve">Why are anabolic implants used?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7D15" w:rsidRDefault="00797D15" w:rsidP="00797D15">
      <w:pPr>
        <w:pStyle w:val="ListParagraph"/>
        <w:numPr>
          <w:ilvl w:val="0"/>
          <w:numId w:val="1"/>
        </w:numPr>
        <w:spacing w:after="0"/>
      </w:pPr>
      <w:r w:rsidRPr="00797D15">
        <w:t xml:space="preserve">The steroids found in anabolic implants mimic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97D15" w:rsidRDefault="00797D15" w:rsidP="00797D15">
      <w:pPr>
        <w:pStyle w:val="ListParagraph"/>
        <w:numPr>
          <w:ilvl w:val="0"/>
          <w:numId w:val="1"/>
        </w:numPr>
        <w:spacing w:after="0"/>
      </w:pPr>
      <w:r>
        <w:t>T or F: the meat of animals that had an anabolic implant has far higher levels of hormones than animals without.</w:t>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7D15" w:rsidRDefault="00797D15" w:rsidP="00797D15">
      <w:pPr>
        <w:pStyle w:val="ListParagraph"/>
        <w:numPr>
          <w:ilvl w:val="0"/>
          <w:numId w:val="1"/>
        </w:numPr>
        <w:spacing w:after="0"/>
      </w:pPr>
      <w:r w:rsidRPr="00797D15">
        <w:t xml:space="preserve">Typically implants contain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797D15">
        <w:t>to promote the growth of the animal.</w:t>
      </w:r>
      <w:r>
        <w:br/>
      </w:r>
    </w:p>
    <w:p w:rsidR="00797D15" w:rsidRDefault="00797D15" w:rsidP="00797D15">
      <w:pPr>
        <w:pStyle w:val="ListParagraph"/>
        <w:numPr>
          <w:ilvl w:val="0"/>
          <w:numId w:val="1"/>
        </w:numPr>
        <w:spacing w:after="0"/>
      </w:pPr>
      <w:r w:rsidRPr="00797D15">
        <w:t>Beta-agonists stimulate the bodies of cattle and pigs to</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7D15" w:rsidRDefault="00797D15" w:rsidP="00797D15">
      <w:pPr>
        <w:pStyle w:val="ListParagraph"/>
        <w:numPr>
          <w:ilvl w:val="0"/>
          <w:numId w:val="1"/>
        </w:numPr>
        <w:spacing w:after="0"/>
      </w:pPr>
      <w:r>
        <w:t xml:space="preserve">When are beta-agonists most commonly used?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7D15" w:rsidRDefault="00797D15" w:rsidP="00797D15">
      <w:pPr>
        <w:pStyle w:val="ListParagraph"/>
        <w:numPr>
          <w:ilvl w:val="1"/>
          <w:numId w:val="1"/>
        </w:numPr>
        <w:spacing w:after="0"/>
      </w:pPr>
      <w: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7D15" w:rsidRDefault="00797D15" w:rsidP="00797D15">
      <w:pPr>
        <w:pStyle w:val="ListParagraph"/>
        <w:numPr>
          <w:ilvl w:val="0"/>
          <w:numId w:val="1"/>
        </w:numPr>
        <w:spacing w:after="0"/>
      </w:pPr>
      <w:r>
        <w:t xml:space="preserve">Why might an animal treated with a beta-agonist have a reduced impact on the environment?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7D15" w:rsidRDefault="00797D15" w:rsidP="00797D15">
      <w:pPr>
        <w:pStyle w:val="ListParagraph"/>
        <w:numPr>
          <w:ilvl w:val="0"/>
          <w:numId w:val="1"/>
        </w:numPr>
        <w:spacing w:after="0"/>
      </w:pPr>
      <w:r>
        <w:t xml:space="preserve">Why is there such a major difference between the live weight of the animal and the weight of the carcass?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97D15" w:rsidRDefault="00797D15" w:rsidP="00797D15">
      <w:pPr>
        <w:pStyle w:val="ListParagraph"/>
        <w:numPr>
          <w:ilvl w:val="0"/>
          <w:numId w:val="1"/>
        </w:numPr>
        <w:spacing w:after="0"/>
      </w:pPr>
      <w:r w:rsidRPr="00797D15">
        <w:t>Dressing percentage refers to the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4D5C5A" w:rsidP="00797D15">
      <w:pPr>
        <w:pStyle w:val="ListParagraph"/>
        <w:numPr>
          <w:ilvl w:val="0"/>
          <w:numId w:val="1"/>
        </w:numPr>
        <w:spacing w:after="0"/>
      </w:pPr>
      <w:r>
        <w:t xml:space="preserve">What is the formula for cutting yield?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4D5C5A" w:rsidP="00797D15">
      <w:pPr>
        <w:pStyle w:val="ListParagraph"/>
        <w:numPr>
          <w:ilvl w:val="0"/>
          <w:numId w:val="1"/>
        </w:numPr>
        <w:spacing w:after="0"/>
      </w:pPr>
      <w:r>
        <w:t xml:space="preserve">What is the formula for cutting loss?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Pr="004D5C5A" w:rsidRDefault="004D5C5A" w:rsidP="004D5C5A">
      <w:pPr>
        <w:pStyle w:val="ListParagraph"/>
        <w:numPr>
          <w:ilvl w:val="0"/>
          <w:numId w:val="1"/>
        </w:numPr>
      </w:pPr>
      <w:r>
        <w:t xml:space="preserve"> </w:t>
      </w:r>
      <w:r w:rsidRPr="004D5C5A">
        <w:t xml:space="preserve">A pig weighed 250 lbs. prior to slaughter. It had a dressing percentage of 70% and a cutting yield of 75%. Based on this information, how much meat was obtained from this animal? </w:t>
      </w:r>
      <w:r>
        <w:t xml:space="preserve"> Show your answer and work below. </w:t>
      </w:r>
      <w:r>
        <w:br/>
      </w:r>
      <w:r>
        <w:br/>
      </w:r>
    </w:p>
    <w:p w:rsidR="004D5C5A" w:rsidRDefault="004D5C5A" w:rsidP="00797D15">
      <w:pPr>
        <w:pStyle w:val="ListParagraph"/>
        <w:numPr>
          <w:ilvl w:val="0"/>
          <w:numId w:val="1"/>
        </w:numPr>
        <w:spacing w:after="0"/>
      </w:pPr>
      <w:r>
        <w:lastRenderedPageBreak/>
        <w:t xml:space="preserve">If you purchased a 1200 lb. steer, how much could you expect the carcass to weigh? </w:t>
      </w:r>
      <w:r>
        <w:rPr>
          <w:u w:val="single"/>
        </w:rPr>
        <w:tab/>
      </w:r>
      <w:r>
        <w:rPr>
          <w:u w:val="single"/>
        </w:rPr>
        <w:tab/>
      </w:r>
      <w:r>
        <w:rPr>
          <w:u w:val="single"/>
        </w:rPr>
        <w:tab/>
      </w:r>
      <w:r>
        <w:rPr>
          <w:u w:val="single"/>
        </w:rPr>
        <w:tab/>
      </w:r>
      <w:r>
        <w:br/>
      </w:r>
      <w:r>
        <w:br/>
        <w:t xml:space="preserve">How many pounds of meat could you get from this carcass? </w:t>
      </w:r>
      <w:r>
        <w:rPr>
          <w:u w:val="single"/>
        </w:rPr>
        <w:tab/>
      </w:r>
      <w:r>
        <w:rPr>
          <w:u w:val="single"/>
        </w:rPr>
        <w:tab/>
      </w:r>
      <w:r>
        <w:rPr>
          <w:u w:val="single"/>
        </w:rPr>
        <w:tab/>
      </w:r>
      <w:r>
        <w:t xml:space="preserve"> What would be the cutting </w:t>
      </w:r>
      <w:r>
        <w:br/>
      </w:r>
      <w:r>
        <w:br/>
        <w:t xml:space="preserve">losses from this animal? </w:t>
      </w:r>
      <w:r>
        <w:rPr>
          <w:u w:val="single"/>
        </w:rPr>
        <w:tab/>
      </w:r>
      <w:r>
        <w:rPr>
          <w:u w:val="single"/>
        </w:rPr>
        <w:tab/>
      </w:r>
      <w:r>
        <w:t xml:space="preserve">Show your work below. </w:t>
      </w:r>
      <w:r>
        <w:br/>
      </w:r>
      <w:r>
        <w:br/>
      </w:r>
      <w:r>
        <w:br/>
      </w:r>
      <w:r>
        <w:br/>
      </w:r>
    </w:p>
    <w:p w:rsidR="004D5C5A" w:rsidRDefault="004D5C5A" w:rsidP="004D5C5A">
      <w:pPr>
        <w:pStyle w:val="ListParagraph"/>
        <w:numPr>
          <w:ilvl w:val="0"/>
          <w:numId w:val="1"/>
        </w:numPr>
        <w:spacing w:after="0"/>
      </w:pPr>
      <w:r>
        <w:t xml:space="preserve">If you purchased a 250 lb. pig, how much could you expect the carcass to weigh? </w:t>
      </w:r>
      <w:r>
        <w:rPr>
          <w:u w:val="single"/>
        </w:rPr>
        <w:tab/>
      </w:r>
      <w:r>
        <w:rPr>
          <w:u w:val="single"/>
        </w:rPr>
        <w:tab/>
      </w:r>
      <w:r>
        <w:rPr>
          <w:u w:val="single"/>
        </w:rPr>
        <w:tab/>
      </w:r>
      <w:r>
        <w:rPr>
          <w:u w:val="single"/>
        </w:rPr>
        <w:tab/>
      </w:r>
      <w:r>
        <w:br/>
      </w:r>
      <w:r>
        <w:br/>
        <w:t xml:space="preserve">How many pounds of meat could you get from this carcass? </w:t>
      </w:r>
      <w:r>
        <w:rPr>
          <w:u w:val="single"/>
        </w:rPr>
        <w:tab/>
      </w:r>
      <w:r>
        <w:rPr>
          <w:u w:val="single"/>
        </w:rPr>
        <w:tab/>
      </w:r>
      <w:r>
        <w:rPr>
          <w:u w:val="single"/>
        </w:rPr>
        <w:tab/>
      </w:r>
      <w:r>
        <w:t xml:space="preserve"> What would be the cutting </w:t>
      </w:r>
      <w:r>
        <w:br/>
      </w:r>
      <w:r>
        <w:br/>
        <w:t xml:space="preserve">losses from this animal? </w:t>
      </w:r>
      <w:r>
        <w:rPr>
          <w:u w:val="single"/>
        </w:rPr>
        <w:tab/>
      </w:r>
      <w:r>
        <w:rPr>
          <w:u w:val="single"/>
        </w:rPr>
        <w:tab/>
      </w:r>
      <w:r>
        <w:t>Show your work below.</w:t>
      </w:r>
      <w:r>
        <w:br/>
      </w:r>
      <w:r>
        <w:br/>
      </w:r>
      <w:r>
        <w:br/>
      </w:r>
    </w:p>
    <w:p w:rsidR="004D5C5A" w:rsidRDefault="004D5C5A" w:rsidP="004D5C5A">
      <w:pPr>
        <w:pStyle w:val="ListParagraph"/>
        <w:numPr>
          <w:ilvl w:val="0"/>
          <w:numId w:val="1"/>
        </w:numPr>
        <w:spacing w:after="0"/>
      </w:pPr>
      <w:r>
        <w:t xml:space="preserve">Summarize the regulation of the meat industry today compared to regulations of the meat industry in the early 1900s. Be sure to address the following: </w:t>
      </w:r>
      <w:proofErr w:type="spellStart"/>
      <w:r>
        <w:rPr>
          <w:i/>
        </w:rPr>
        <w:t>Armour</w:t>
      </w:r>
      <w:proofErr w:type="spellEnd"/>
      <w:r>
        <w:rPr>
          <w:i/>
        </w:rPr>
        <w:t xml:space="preserve"> meat packing, Spanish-American War, The Jungle, T. Roosevelt. </w:t>
      </w:r>
      <w:r>
        <w:rPr>
          <w:i/>
        </w:rP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Pr="004D5C5A" w:rsidRDefault="004D5C5A" w:rsidP="004D5C5A">
      <w:pPr>
        <w:pStyle w:val="ListParagraph"/>
        <w:numPr>
          <w:ilvl w:val="0"/>
          <w:numId w:val="1"/>
        </w:numPr>
        <w:spacing w:after="0"/>
      </w:pPr>
      <w:r w:rsidRPr="004D5C5A">
        <w:rPr>
          <w:i/>
        </w:rPr>
        <w:t xml:space="preserve">Summarize the function and purpose of each of the following: </w:t>
      </w:r>
      <w:r w:rsidRPr="004D5C5A">
        <w:rPr>
          <w:i/>
        </w:rPr>
        <w:br/>
      </w:r>
      <w:r w:rsidRPr="004D5C5A">
        <w:rPr>
          <w:sz w:val="14"/>
          <w:szCs w:val="14"/>
        </w:rPr>
        <w:br/>
      </w:r>
      <w:r w:rsidRPr="004D5C5A">
        <w:t xml:space="preserve">Pure Food and Drug 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Pr="004D5C5A" w:rsidRDefault="004D5C5A" w:rsidP="004D5C5A">
      <w:pPr>
        <w:pStyle w:val="ListParagraph"/>
        <w:spacing w:after="0"/>
      </w:pPr>
      <w:r w:rsidRPr="004D5C5A">
        <w:t>Meat Inspection 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4D5C5A">
        <w:t>Wholesome Meat Act of 1967</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4D5C5A">
        <w:br/>
        <w:t>Humane Slaughter 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4D5C5A">
        <w:t>Humane Methods of Slaughter Act (HMSA)</w:t>
      </w:r>
      <w:r w:rsidRPr="004D5C5A">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D5C5A" w:rsidRDefault="004D5C5A" w:rsidP="004D5C5A">
      <w:pPr>
        <w:pStyle w:val="ListParagraph"/>
        <w:numPr>
          <w:ilvl w:val="0"/>
          <w:numId w:val="1"/>
        </w:numPr>
        <w:spacing w:after="0"/>
      </w:pPr>
      <w:r>
        <w:lastRenderedPageBreak/>
        <w:t xml:space="preserve">What is adulterated meat, and what conditions would result in meat being labeled as adulterated?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4D5C5A" w:rsidP="004D5C5A">
      <w:pPr>
        <w:pStyle w:val="ListParagraph"/>
        <w:numPr>
          <w:ilvl w:val="0"/>
          <w:numId w:val="1"/>
        </w:numPr>
        <w:spacing w:after="0"/>
      </w:pPr>
      <w:r>
        <w:t xml:space="preserve">What are six aspects of meat inspection that are performed by USDA officials? </w:t>
      </w:r>
      <w:r>
        <w:br/>
      </w:r>
      <w:r>
        <w:br/>
      </w:r>
      <w:r>
        <w:rPr>
          <w:u w:val="single"/>
        </w:rPr>
        <w:tab/>
      </w:r>
      <w:r>
        <w:rPr>
          <w:u w:val="single"/>
        </w:rPr>
        <w:tab/>
      </w:r>
      <w:r>
        <w:rPr>
          <w:u w:val="single"/>
        </w:rPr>
        <w:tab/>
      </w:r>
      <w:r>
        <w:rPr>
          <w:u w:val="single"/>
        </w:rPr>
        <w:tab/>
      </w:r>
      <w:r>
        <w:rPr>
          <w:u w:val="single"/>
        </w:rPr>
        <w:tab/>
      </w:r>
      <w:r>
        <w:rPr>
          <w:u w:val="single"/>
        </w:rPr>
        <w:tab/>
      </w:r>
      <w:r w:rsidRPr="004D5C5A">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sidRPr="004D5C5A">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sidRPr="004D5C5A">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4D5C5A" w:rsidP="004D5C5A">
      <w:pPr>
        <w:pStyle w:val="ListParagraph"/>
        <w:numPr>
          <w:ilvl w:val="0"/>
          <w:numId w:val="1"/>
        </w:numPr>
        <w:spacing w:after="0"/>
      </w:pPr>
      <w:r>
        <w:t>Besides ensuring that animals are unconscious and unable to sense pain, what are 5 other requirements of HMSA?</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Pr="004D5C5A" w:rsidRDefault="004D5C5A" w:rsidP="004D5C5A">
      <w:pPr>
        <w:pStyle w:val="ListParagraph"/>
        <w:numPr>
          <w:ilvl w:val="0"/>
          <w:numId w:val="1"/>
        </w:numPr>
        <w:spacing w:after="0"/>
      </w:pPr>
      <w:r>
        <w:t xml:space="preserve">T or F: there are no exceptions to HMSA. ____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D5C5A" w:rsidRDefault="004D5C5A" w:rsidP="004D5C5A">
      <w:pPr>
        <w:pStyle w:val="ListParagraph"/>
        <w:numPr>
          <w:ilvl w:val="0"/>
          <w:numId w:val="1"/>
        </w:numPr>
        <w:spacing w:after="0"/>
      </w:pPr>
      <w:r>
        <w:rPr>
          <w:u w:val="single"/>
        </w:rPr>
        <w:tab/>
      </w:r>
      <w:r>
        <w:rPr>
          <w:u w:val="single"/>
        </w:rPr>
        <w:tab/>
      </w:r>
      <w:r>
        <w:rPr>
          <w:u w:val="single"/>
        </w:rPr>
        <w:tab/>
      </w:r>
      <w:r>
        <w:rPr>
          <w:u w:val="single"/>
        </w:rPr>
        <w:tab/>
      </w:r>
      <w:r>
        <w:rPr>
          <w:u w:val="single"/>
        </w:rPr>
        <w:tab/>
      </w:r>
      <w:r>
        <w:rPr>
          <w:u w:val="single"/>
        </w:rPr>
        <w:tab/>
      </w:r>
      <w:r>
        <w:t xml:space="preserve"> </w:t>
      </w:r>
      <w:r w:rsidRPr="004D5C5A">
        <w:t xml:space="preserve">is the agency within the USDA that ensures that all meat and </w:t>
      </w:r>
      <w:r>
        <w:br/>
      </w:r>
      <w:r>
        <w:br/>
      </w:r>
      <w:r w:rsidRPr="004D5C5A">
        <w:t>egg products are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D5C5A">
        <w:br/>
      </w:r>
    </w:p>
    <w:p w:rsidR="004D5C5A" w:rsidRDefault="004D5C5A" w:rsidP="004D5C5A">
      <w:pPr>
        <w:pStyle w:val="ListParagraph"/>
        <w:numPr>
          <w:ilvl w:val="0"/>
          <w:numId w:val="1"/>
        </w:numPr>
        <w:spacing w:after="0"/>
      </w:pPr>
      <w:r w:rsidRPr="004D5C5A">
        <w:t>Slaughter facilities are inspected</w:t>
      </w:r>
      <w:r>
        <w:t xml:space="preserve"> </w:t>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4D5C5A" w:rsidP="004D5C5A">
      <w:pPr>
        <w:pStyle w:val="ListParagraph"/>
        <w:numPr>
          <w:ilvl w:val="0"/>
          <w:numId w:val="1"/>
        </w:numPr>
        <w:spacing w:after="0"/>
      </w:pPr>
      <w:r>
        <w:t xml:space="preserve">T or F: if FSIS officials are not present, a facility that sells across a state/national border cannot operate. </w:t>
      </w:r>
      <w:r>
        <w:rPr>
          <w:u w:val="single"/>
        </w:rPr>
        <w:tab/>
      </w:r>
      <w:r>
        <w:rPr>
          <w:u w:val="single"/>
        </w:rPr>
        <w:tab/>
      </w:r>
      <w:r>
        <w:br/>
      </w:r>
    </w:p>
    <w:p w:rsidR="004D5C5A" w:rsidRDefault="004D5C5A">
      <w:pPr>
        <w:spacing w:after="160" w:line="259" w:lineRule="auto"/>
      </w:pPr>
      <w:r>
        <w:br w:type="page"/>
      </w:r>
    </w:p>
    <w:p w:rsidR="004D5C5A" w:rsidRDefault="004D5C5A" w:rsidP="004D5C5A">
      <w:pPr>
        <w:pStyle w:val="ListParagraph"/>
        <w:numPr>
          <w:ilvl w:val="0"/>
          <w:numId w:val="1"/>
        </w:numPr>
        <w:spacing w:after="0"/>
      </w:pPr>
      <w:r>
        <w:lastRenderedPageBreak/>
        <w:t xml:space="preserve">What is necessary for a facility to receive a federal inspection?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4D5C5A" w:rsidP="004D5C5A">
      <w:pPr>
        <w:pStyle w:val="ListParagraph"/>
        <w:numPr>
          <w:ilvl w:val="0"/>
          <w:numId w:val="1"/>
        </w:numPr>
        <w:spacing w:after="0"/>
      </w:pPr>
      <w:r>
        <w:t xml:space="preserve">T or F: the FSIS will inspect most </w:t>
      </w:r>
      <w:r w:rsidR="00774313">
        <w:t xml:space="preserve">of the </w:t>
      </w:r>
      <w:r>
        <w:t xml:space="preserve">carcasses in a plant that has received a Grant of Inspection. </w:t>
      </w:r>
      <w:r>
        <w:rPr>
          <w:u w:val="single"/>
        </w:rPr>
        <w:tab/>
      </w:r>
      <w:r w:rsidR="00774313">
        <w:t xml:space="preserve"> </w:t>
      </w:r>
      <w:r w:rsidR="00774313">
        <w:br/>
      </w:r>
      <w:r w:rsidR="00774313">
        <w:br/>
        <w:t>Explain: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C5A" w:rsidRDefault="00774313" w:rsidP="004D5C5A">
      <w:pPr>
        <w:pStyle w:val="ListParagraph"/>
        <w:numPr>
          <w:ilvl w:val="0"/>
          <w:numId w:val="1"/>
        </w:numPr>
        <w:spacing w:after="0"/>
      </w:pPr>
      <w:r>
        <w:t xml:space="preserve">What would happen if an FSIS official decided to suspend their inspection? </w:t>
      </w:r>
      <w:r>
        <w:rPr>
          <w:u w:val="single"/>
        </w:rPr>
        <w:tab/>
      </w:r>
      <w:r>
        <w:rPr>
          <w:u w:val="single"/>
        </w:rPr>
        <w:tab/>
      </w:r>
      <w:r>
        <w:rPr>
          <w:u w:val="single"/>
        </w:rPr>
        <w:tab/>
      </w:r>
      <w:r>
        <w:rPr>
          <w:u w:val="single"/>
        </w:rPr>
        <w:tab/>
      </w:r>
      <w:r>
        <w:rPr>
          <w:u w:val="single"/>
        </w:rPr>
        <w:tab/>
      </w:r>
      <w:r>
        <w:br/>
      </w:r>
      <w:r>
        <w:br/>
        <w:t xml:space="preserve">Why would they do this?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74313" w:rsidRDefault="00774313" w:rsidP="004D5C5A">
      <w:pPr>
        <w:pStyle w:val="ListParagraph"/>
        <w:numPr>
          <w:ilvl w:val="0"/>
          <w:numId w:val="1"/>
        </w:numPr>
        <w:spacing w:after="0"/>
      </w:pPr>
      <w:r>
        <w:t xml:space="preserve">Summarize what occurs during the </w:t>
      </w:r>
      <w:proofErr w:type="spellStart"/>
      <w:r>
        <w:t>antemortem</w:t>
      </w:r>
      <w:proofErr w:type="spellEnd"/>
      <w:r>
        <w:t xml:space="preserve"> inspection: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Summarize what occurs during the </w:t>
      </w:r>
      <w:r>
        <w:t>post</w:t>
      </w:r>
      <w:r>
        <w:t xml:space="preserve">mortem inspection: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74313" w:rsidRDefault="00774313" w:rsidP="004D5C5A">
      <w:pPr>
        <w:pStyle w:val="ListParagraph"/>
        <w:numPr>
          <w:ilvl w:val="0"/>
          <w:numId w:val="1"/>
        </w:numPr>
        <w:spacing w:after="0"/>
      </w:pPr>
      <w:r>
        <w:t xml:space="preserve">T or F: The FSIS is not involved with facilities that are state-inspected only. ___ Explain: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74313" w:rsidRDefault="00774313" w:rsidP="004D5C5A">
      <w:pPr>
        <w:pStyle w:val="ListParagraph"/>
        <w:numPr>
          <w:ilvl w:val="0"/>
          <w:numId w:val="1"/>
        </w:numPr>
        <w:spacing w:after="0"/>
      </w:pPr>
      <w:r>
        <w:t xml:space="preserve">T or F: You need to wash off the federal inspection label before eating the meat. </w:t>
      </w:r>
      <w:r>
        <w:br/>
      </w:r>
    </w:p>
    <w:p w:rsidR="00774313" w:rsidRDefault="00774313" w:rsidP="004D5C5A">
      <w:pPr>
        <w:pStyle w:val="ListParagraph"/>
        <w:numPr>
          <w:ilvl w:val="0"/>
          <w:numId w:val="1"/>
        </w:numPr>
        <w:spacing w:after="0"/>
      </w:pPr>
      <w:r>
        <w:t xml:space="preserve">T or F: It is a federal requirement for meat to be graded by the USDA. ___ Explain: </w:t>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774313" w:rsidRDefault="00271F17" w:rsidP="004D5C5A">
      <w:pPr>
        <w:pStyle w:val="ListParagraph"/>
        <w:numPr>
          <w:ilvl w:val="0"/>
          <w:numId w:val="1"/>
        </w:numPr>
        <w:spacing w:after="0"/>
      </w:pPr>
      <w:r>
        <w:t xml:space="preserve">Summarize the differences between a Prime, Choice, and Select grade for beef: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4D5C5A">
      <w:pPr>
        <w:pStyle w:val="ListParagraph"/>
        <w:numPr>
          <w:ilvl w:val="0"/>
          <w:numId w:val="1"/>
        </w:numPr>
        <w:spacing w:after="0"/>
      </w:pPr>
      <w:r>
        <w:lastRenderedPageBreak/>
        <w:t xml:space="preserve">How is pork graded?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How is </w:t>
      </w:r>
      <w:r>
        <w:t>poultry</w:t>
      </w:r>
      <w:r>
        <w:t xml:space="preserve"> graded?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rsidRPr="00271F17">
        <w:t>Meat consis</w:t>
      </w:r>
      <w:r>
        <w:t xml:space="preserve">ts of three kinds of tissue: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T or F: Meat is considered a complete protein because it is entirely made of essential proteins with no nonessential proteins. </w:t>
      </w:r>
      <w:r>
        <w:br/>
      </w:r>
    </w:p>
    <w:p w:rsidR="00271F17" w:rsidRDefault="00271F17" w:rsidP="00271F17">
      <w:pPr>
        <w:pStyle w:val="ListParagraph"/>
        <w:numPr>
          <w:ilvl w:val="0"/>
          <w:numId w:val="1"/>
        </w:numPr>
        <w:spacing w:after="0"/>
      </w:pPr>
      <w:r>
        <w:t xml:space="preserve">What is the difference between an essential amino acid and a nonessential amino acid? </w:t>
      </w:r>
      <w:r>
        <w:rPr>
          <w:u w:val="single"/>
        </w:rPr>
        <w:tab/>
      </w:r>
      <w:r>
        <w:rPr>
          <w:u w:val="single"/>
        </w:rPr>
        <w:tab/>
      </w:r>
      <w:r>
        <w:rPr>
          <w:u w:val="single"/>
        </w:rPr>
        <w:tab/>
      </w:r>
      <w:r>
        <w:rPr>
          <w:u w:val="single"/>
        </w:rPr>
        <w:tab/>
      </w:r>
      <w:r>
        <w:br/>
      </w:r>
      <w:r>
        <w:br/>
      </w:r>
      <w:r w:rsidRPr="00271F17">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Why is marbling important for meat quality?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T or F: The cuts of meat with the highest fat content are most commonly used as steaks. </w:t>
      </w:r>
      <w:r>
        <w:br/>
      </w:r>
    </w:p>
    <w:p w:rsidR="00271F17" w:rsidRDefault="00271F17" w:rsidP="00271F17">
      <w:pPr>
        <w:pStyle w:val="ListParagraph"/>
        <w:numPr>
          <w:ilvl w:val="0"/>
          <w:numId w:val="1"/>
        </w:numPr>
        <w:spacing w:after="0"/>
      </w:pPr>
      <w:r>
        <w:t xml:space="preserve">What is the </w:t>
      </w:r>
      <w:proofErr w:type="spellStart"/>
      <w:r>
        <w:t>Maillard</w:t>
      </w:r>
      <w:proofErr w:type="spellEnd"/>
      <w:r>
        <w:t xml:space="preserve"> Reaction and how does it affect meat flavor and quality</w:t>
      </w:r>
      <w:r>
        <w:t xml:space="preserve">?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How can fermentation affect the quality of meat?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 xml:space="preserve">Why is marbling important for meat quality?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lastRenderedPageBreak/>
        <w:t xml:space="preserve">T or F: meat is the same thing as muscle. ___ </w:t>
      </w:r>
      <w:r>
        <w:br/>
      </w:r>
    </w:p>
    <w:p w:rsidR="00271F17" w:rsidRDefault="00271F17" w:rsidP="00271F17">
      <w:pPr>
        <w:pStyle w:val="ListParagraph"/>
        <w:numPr>
          <w:ilvl w:val="0"/>
          <w:numId w:val="1"/>
        </w:numPr>
        <w:spacing w:after="0"/>
      </w:pPr>
      <w:r>
        <w:t xml:space="preserve">How does muscle become meat?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Summarize the role that each of the following play in the conversion of muscle to meat: </w:t>
      </w:r>
      <w:r>
        <w:br/>
      </w:r>
      <w:r>
        <w:br/>
        <w:t xml:space="preserve">Loss of blood circulation: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Anaerobic Glycolysis: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Glycogen: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Lactic Acid: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pH: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Calcium: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Rigor Mortis: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How does rigor mortis affect the tenderness of the meat?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What three factors most determine the tenderness of a cut of meat?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In the space below, draw a bundle of muscle fibers, a myofibril, and a sarcomere. Label each of these items. </w:t>
      </w:r>
      <w:r>
        <w:br/>
      </w:r>
      <w:r>
        <w:br/>
      </w:r>
      <w:r>
        <w:br/>
      </w:r>
      <w:r>
        <w:br/>
      </w:r>
      <w:r>
        <w:br/>
      </w:r>
    </w:p>
    <w:p w:rsidR="00271F17" w:rsidRDefault="00271F17" w:rsidP="00271F17">
      <w:pPr>
        <w:pStyle w:val="ListParagraph"/>
        <w:numPr>
          <w:ilvl w:val="0"/>
          <w:numId w:val="1"/>
        </w:numPr>
        <w:spacing w:after="0"/>
      </w:pPr>
      <w:r>
        <w:t xml:space="preserve">In the space below, draw a sarcomere showing the actin, myosin, and Z-disk. Label each of these items. </w:t>
      </w:r>
    </w:p>
    <w:p w:rsidR="00271F17" w:rsidRDefault="00271F17" w:rsidP="00271F17">
      <w:r>
        <w:br w:type="page"/>
      </w:r>
    </w:p>
    <w:p w:rsidR="00271F17" w:rsidRDefault="00271F17" w:rsidP="00271F17">
      <w:pPr>
        <w:pStyle w:val="ListParagraph"/>
        <w:numPr>
          <w:ilvl w:val="0"/>
          <w:numId w:val="1"/>
        </w:numPr>
        <w:spacing w:after="0"/>
      </w:pPr>
      <w:r>
        <w:lastRenderedPageBreak/>
        <w:t xml:space="preserve">How do actin and myosin work together to cause a muscle contraction?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What role(s) does ATP play in this process?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What role(s) does </w:t>
      </w:r>
      <w:r>
        <w:t>calcium</w:t>
      </w:r>
      <w:r>
        <w:t xml:space="preserve"> play in this process?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71F17" w:rsidRDefault="00271F17" w:rsidP="00271F17">
      <w:pPr>
        <w:pStyle w:val="ListParagraph"/>
        <w:numPr>
          <w:ilvl w:val="0"/>
          <w:numId w:val="1"/>
        </w:numPr>
        <w:spacing w:after="0"/>
      </w:pPr>
      <w:r>
        <w:t xml:space="preserve">What are the three most important concepts that a meat producer must understand to produce a </w:t>
      </w:r>
      <w:r w:rsidRPr="00271F17">
        <w:t>safe, healthy, humanely-produced product fo</w:t>
      </w:r>
      <w:r>
        <w:t>r a reasonably profitable price?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C695D" w:rsidRDefault="00271F17" w:rsidP="00271F17">
      <w:pPr>
        <w:pStyle w:val="ListParagraph"/>
        <w:numPr>
          <w:ilvl w:val="0"/>
          <w:numId w:val="1"/>
        </w:numPr>
        <w:spacing w:after="0"/>
      </w:pPr>
      <w:r>
        <w:t>T</w:t>
      </w:r>
      <w:r w:rsidRPr="00271F17">
        <w:t>o be as valuable as possible to a consumer, a cut of meat must</w:t>
      </w:r>
      <w:r>
        <w: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C695D" w:rsidRDefault="00DC695D" w:rsidP="00DC695D">
      <w:r>
        <w:br w:type="page"/>
      </w:r>
    </w:p>
    <w:p w:rsidR="00A76159" w:rsidRPr="00CC0907" w:rsidRDefault="00A76159" w:rsidP="00A76159">
      <w:pPr>
        <w:pStyle w:val="Title"/>
        <w:rPr>
          <w:bCs/>
          <w:sz w:val="42"/>
          <w:szCs w:val="42"/>
        </w:rPr>
      </w:pPr>
      <w:r w:rsidRPr="00CC0907">
        <w:rPr>
          <w:bCs/>
          <w:sz w:val="42"/>
          <w:szCs w:val="42"/>
        </w:rPr>
        <w:lastRenderedPageBreak/>
        <w:t xml:space="preserve">Unit Wrap-up </w:t>
      </w:r>
      <w:r w:rsidRPr="00CC0907">
        <w:rPr>
          <w:bCs/>
          <w:sz w:val="16"/>
          <w:szCs w:val="16"/>
        </w:rPr>
        <w:t>C. Kohn, Agricultural Sciences - Waterford WI</w:t>
      </w:r>
      <w:r w:rsidRPr="00CC0907">
        <w:rPr>
          <w:bCs/>
          <w:sz w:val="42"/>
          <w:szCs w:val="42"/>
        </w:rPr>
        <w:t xml:space="preserve"> </w:t>
      </w:r>
    </w:p>
    <w:p w:rsidR="00A76159" w:rsidRDefault="00A76159" w:rsidP="00A76159">
      <w:pPr>
        <w:pStyle w:val="ListParagraph"/>
        <w:numPr>
          <w:ilvl w:val="0"/>
          <w:numId w:val="2"/>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76159" w:rsidRPr="003252AB" w:rsidRDefault="00A76159" w:rsidP="00A76159">
      <w:pPr>
        <w:pStyle w:val="ListParagraph"/>
        <w:numPr>
          <w:ilvl w:val="0"/>
          <w:numId w:val="2"/>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76159" w:rsidRDefault="00A76159" w:rsidP="00A76159">
      <w:pPr>
        <w:pStyle w:val="ListParagraph"/>
        <w:numPr>
          <w:ilvl w:val="0"/>
          <w:numId w:val="2"/>
        </w:numPr>
        <w:rPr>
          <w:u w:val="single"/>
        </w:rPr>
      </w:pPr>
      <w:r>
        <w:t>What is a 3</w:t>
      </w:r>
      <w:r w:rsidRPr="003252AB">
        <w:rPr>
          <w:vertAlign w:val="superscript"/>
        </w:rPr>
        <w:t>rd</w:t>
      </w:r>
      <w:r>
        <w:t xml:space="preserve"> topic or concept from this unit that you found to be more challenging? Write or describe below:</w:t>
      </w:r>
      <w:r>
        <w:br/>
      </w:r>
      <w: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br/>
      </w:r>
      <w:r w:rsidRPr="003252AB">
        <w:rPr>
          <w:u w:val="single"/>
        </w:rPr>
        <w:br/>
      </w:r>
      <w:r>
        <w:t xml:space="preserve">In the space below, create a mnemonic, rhyme, analogy, or other strategy to help you remember this particular concept: </w:t>
      </w:r>
      <w:r>
        <w:br/>
      </w:r>
      <w: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Pr>
          <w:u w:val="single"/>
        </w:rPr>
        <w:br/>
      </w:r>
    </w:p>
    <w:p w:rsidR="00A76159" w:rsidRPr="00A76159" w:rsidRDefault="00A76159" w:rsidP="00A76159">
      <w:pPr>
        <w:pStyle w:val="ListParagraph"/>
        <w:numPr>
          <w:ilvl w:val="0"/>
          <w:numId w:val="2"/>
        </w:numPr>
        <w:rPr>
          <w:sz w:val="16"/>
          <w:szCs w:val="16"/>
          <w:u w:val="single"/>
        </w:rPr>
      </w:pPr>
      <w:r>
        <w:t xml:space="preserve">What is a </w:t>
      </w:r>
      <w:r>
        <w:t>4</w:t>
      </w:r>
      <w:r w:rsidRPr="00A76159">
        <w:rPr>
          <w:vertAlign w:val="superscript"/>
        </w:rPr>
        <w:t>th</w:t>
      </w:r>
      <w:r>
        <w:t xml:space="preserve"> </w:t>
      </w:r>
      <w:r>
        <w:t>topic or concept from this unit that you found to be more challenging? Write or describe below:</w:t>
      </w:r>
      <w:r>
        <w:br/>
      </w:r>
      <w: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br/>
      </w:r>
      <w:r w:rsidRPr="003252AB">
        <w:rPr>
          <w:u w:val="single"/>
        </w:rPr>
        <w:br/>
      </w:r>
      <w:r>
        <w:t xml:space="preserve">In the space below, create a mnemonic, rhyme, analogy, or other strategy to help you remember this particular concept: </w:t>
      </w:r>
      <w:r>
        <w:br/>
      </w:r>
      <w:r w:rsidRPr="00A76159">
        <w:rPr>
          <w:sz w:val="16"/>
          <w:szCs w:val="16"/>
        </w:rP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Pr>
          <w:u w:val="single"/>
        </w:rPr>
        <w:br/>
      </w:r>
    </w:p>
    <w:p w:rsidR="00A76159" w:rsidRPr="00A76159" w:rsidRDefault="00A76159" w:rsidP="00A76159">
      <w:pPr>
        <w:pStyle w:val="ListParagraph"/>
        <w:numPr>
          <w:ilvl w:val="0"/>
          <w:numId w:val="2"/>
        </w:numPr>
      </w:pPr>
      <w:r w:rsidRPr="00A76159">
        <w:t xml:space="preserve">Make a </w:t>
      </w:r>
      <w:r>
        <w:t xml:space="preserve">list of at least 6 topics that you should review and learn in-depth prior to a quiz: </w:t>
      </w:r>
      <w:r>
        <w:br/>
      </w:r>
      <w: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bookmarkStart w:id="0" w:name="_GoBack"/>
      <w:bookmarkEnd w:id="0"/>
      <w:r w:rsidRPr="00A76159">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Pr>
          <w:u w:val="single"/>
        </w:rPr>
        <w:br/>
      </w:r>
      <w: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A76159">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Pr>
          <w:u w:val="single"/>
        </w:rPr>
        <w:br/>
      </w:r>
      <w:r>
        <w:br/>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A76159">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r w:rsidRPr="003252AB">
        <w:rPr>
          <w:u w:val="single"/>
        </w:rPr>
        <w:tab/>
      </w:r>
    </w:p>
    <w:sectPr w:rsidR="00A76159" w:rsidRPr="00A76159" w:rsidSect="00AC1B0A">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5A" w:rsidRDefault="004D5C5A" w:rsidP="002A2D55">
      <w:pPr>
        <w:spacing w:after="0" w:line="240" w:lineRule="auto"/>
      </w:pPr>
      <w:r>
        <w:separator/>
      </w:r>
    </w:p>
  </w:endnote>
  <w:endnote w:type="continuationSeparator" w:id="0">
    <w:p w:rsidR="004D5C5A" w:rsidRDefault="004D5C5A" w:rsidP="002A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5A" w:rsidRPr="00B44888" w:rsidRDefault="004D5C5A" w:rsidP="00AC1B0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DE35BBC" wp14:editId="6642FCA2">
          <wp:simplePos x="0" y="0"/>
          <wp:positionH relativeFrom="column">
            <wp:posOffset>5857875</wp:posOffset>
          </wp:positionH>
          <wp:positionV relativeFrom="paragraph">
            <wp:posOffset>50800</wp:posOffset>
          </wp:positionV>
          <wp:extent cx="1318260" cy="390525"/>
          <wp:effectExtent l="0" t="0" r="0" b="9525"/>
          <wp:wrapTight wrapText="bothSides">
            <wp:wrapPolygon edited="0">
              <wp:start x="0" y="0"/>
              <wp:lineTo x="0" y="21073"/>
              <wp:lineTo x="21225" y="21073"/>
              <wp:lineTo x="21225"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8260" cy="39052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A76159" w:rsidRPr="00A76159">
      <w:rPr>
        <w:b/>
        <w:bCs/>
        <w:i/>
        <w:noProof/>
        <w:sz w:val="14"/>
        <w:szCs w:val="14"/>
      </w:rPr>
      <w:t>10</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2016</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5A" w:rsidRDefault="004D5C5A" w:rsidP="002A2D55">
      <w:pPr>
        <w:spacing w:after="0" w:line="240" w:lineRule="auto"/>
      </w:pPr>
      <w:r>
        <w:separator/>
      </w:r>
    </w:p>
  </w:footnote>
  <w:footnote w:type="continuationSeparator" w:id="0">
    <w:p w:rsidR="004D5C5A" w:rsidRDefault="004D5C5A" w:rsidP="002A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ED2"/>
    <w:multiLevelType w:val="hybridMultilevel"/>
    <w:tmpl w:val="E05CB310"/>
    <w:lvl w:ilvl="0" w:tplc="35D8FD0E">
      <w:start w:val="1"/>
      <w:numFmt w:val="decimal"/>
      <w:lvlText w:val="%1."/>
      <w:lvlJc w:val="left"/>
      <w:pPr>
        <w:ind w:left="720" w:hanging="360"/>
      </w:pPr>
      <w:rPr>
        <w:rFonts w:hint="default"/>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1F50"/>
    <w:multiLevelType w:val="hybridMultilevel"/>
    <w:tmpl w:val="2FA64A48"/>
    <w:lvl w:ilvl="0" w:tplc="2F22895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401BE"/>
    <w:multiLevelType w:val="hybridMultilevel"/>
    <w:tmpl w:val="F874095A"/>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3"/>
    <w:rsid w:val="000052AD"/>
    <w:rsid w:val="00033BAE"/>
    <w:rsid w:val="00041414"/>
    <w:rsid w:val="000465CD"/>
    <w:rsid w:val="0007311C"/>
    <w:rsid w:val="000953C7"/>
    <w:rsid w:val="00096DBF"/>
    <w:rsid w:val="000B3834"/>
    <w:rsid w:val="000D5F3F"/>
    <w:rsid w:val="001307DC"/>
    <w:rsid w:val="00136881"/>
    <w:rsid w:val="0018191B"/>
    <w:rsid w:val="00210860"/>
    <w:rsid w:val="00217C9E"/>
    <w:rsid w:val="00271F17"/>
    <w:rsid w:val="002A2D55"/>
    <w:rsid w:val="0030793F"/>
    <w:rsid w:val="003252AB"/>
    <w:rsid w:val="00340DD1"/>
    <w:rsid w:val="00341D25"/>
    <w:rsid w:val="003923BC"/>
    <w:rsid w:val="00394AFE"/>
    <w:rsid w:val="003A64F8"/>
    <w:rsid w:val="003B44BA"/>
    <w:rsid w:val="003C7F76"/>
    <w:rsid w:val="003F17C0"/>
    <w:rsid w:val="004378FB"/>
    <w:rsid w:val="004660DA"/>
    <w:rsid w:val="004D5C5A"/>
    <w:rsid w:val="004E06DF"/>
    <w:rsid w:val="004E0A8F"/>
    <w:rsid w:val="00526AB9"/>
    <w:rsid w:val="0053496A"/>
    <w:rsid w:val="005A432E"/>
    <w:rsid w:val="005A558D"/>
    <w:rsid w:val="005E2106"/>
    <w:rsid w:val="005F7056"/>
    <w:rsid w:val="006157E5"/>
    <w:rsid w:val="00616923"/>
    <w:rsid w:val="006448D5"/>
    <w:rsid w:val="006524D3"/>
    <w:rsid w:val="00654AA9"/>
    <w:rsid w:val="006605D0"/>
    <w:rsid w:val="006B67A4"/>
    <w:rsid w:val="006B7519"/>
    <w:rsid w:val="006C0E75"/>
    <w:rsid w:val="006D2C3D"/>
    <w:rsid w:val="006D4205"/>
    <w:rsid w:val="006E32C5"/>
    <w:rsid w:val="006F5ED5"/>
    <w:rsid w:val="00723F65"/>
    <w:rsid w:val="0076567F"/>
    <w:rsid w:val="0077156A"/>
    <w:rsid w:val="00774313"/>
    <w:rsid w:val="00797D15"/>
    <w:rsid w:val="007C684F"/>
    <w:rsid w:val="00836940"/>
    <w:rsid w:val="00842220"/>
    <w:rsid w:val="00857B1E"/>
    <w:rsid w:val="00883AE6"/>
    <w:rsid w:val="008B3D77"/>
    <w:rsid w:val="008C53BA"/>
    <w:rsid w:val="0090620A"/>
    <w:rsid w:val="00913D5C"/>
    <w:rsid w:val="00943C37"/>
    <w:rsid w:val="00953F69"/>
    <w:rsid w:val="0098298D"/>
    <w:rsid w:val="009B09C0"/>
    <w:rsid w:val="009C3325"/>
    <w:rsid w:val="009E12DD"/>
    <w:rsid w:val="00A60A43"/>
    <w:rsid w:val="00A76159"/>
    <w:rsid w:val="00AB4840"/>
    <w:rsid w:val="00AC1B0A"/>
    <w:rsid w:val="00AD35FE"/>
    <w:rsid w:val="00AF680B"/>
    <w:rsid w:val="00B20458"/>
    <w:rsid w:val="00B7587C"/>
    <w:rsid w:val="00BA2F78"/>
    <w:rsid w:val="00BA3203"/>
    <w:rsid w:val="00BC2F6B"/>
    <w:rsid w:val="00BC402D"/>
    <w:rsid w:val="00BC6C4F"/>
    <w:rsid w:val="00BE2F81"/>
    <w:rsid w:val="00C30E5F"/>
    <w:rsid w:val="00C459C3"/>
    <w:rsid w:val="00C60B36"/>
    <w:rsid w:val="00CA0581"/>
    <w:rsid w:val="00CA4680"/>
    <w:rsid w:val="00CC0907"/>
    <w:rsid w:val="00D05CF3"/>
    <w:rsid w:val="00D232FE"/>
    <w:rsid w:val="00D43767"/>
    <w:rsid w:val="00D50574"/>
    <w:rsid w:val="00D52166"/>
    <w:rsid w:val="00D73AC2"/>
    <w:rsid w:val="00D811E7"/>
    <w:rsid w:val="00D96200"/>
    <w:rsid w:val="00DB5470"/>
    <w:rsid w:val="00DC695D"/>
    <w:rsid w:val="00DE7411"/>
    <w:rsid w:val="00DF7C7E"/>
    <w:rsid w:val="00E23F46"/>
    <w:rsid w:val="00E55845"/>
    <w:rsid w:val="00EA0913"/>
    <w:rsid w:val="00EE5020"/>
    <w:rsid w:val="00EF6B4F"/>
    <w:rsid w:val="00F0211E"/>
    <w:rsid w:val="00F45BF8"/>
    <w:rsid w:val="00F55BD3"/>
    <w:rsid w:val="00F605BA"/>
    <w:rsid w:val="00F74023"/>
    <w:rsid w:val="00F91407"/>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5D9C"/>
  <w15:docId w15:val="{9DBFB85F-B298-4D80-8684-8A86DB0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2A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55"/>
    <w:rPr>
      <w:rFonts w:ascii="Calibri" w:eastAsia="Calibri" w:hAnsi="Calibri" w:cs="Times New Roman"/>
    </w:rPr>
  </w:style>
  <w:style w:type="paragraph" w:styleId="BalloonText">
    <w:name w:val="Balloon Text"/>
    <w:basedOn w:val="Normal"/>
    <w:link w:val="BalloonTextChar"/>
    <w:uiPriority w:val="99"/>
    <w:semiHidden/>
    <w:unhideWhenUsed/>
    <w:rsid w:val="0007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3765">
          <w:marLeft w:val="1166"/>
          <w:marRight w:val="0"/>
          <w:marTop w:val="0"/>
          <w:marBottom w:val="200"/>
          <w:divBdr>
            <w:top w:val="none" w:sz="0" w:space="0" w:color="auto"/>
            <w:left w:val="none" w:sz="0" w:space="0" w:color="auto"/>
            <w:bottom w:val="none" w:sz="0" w:space="0" w:color="auto"/>
            <w:right w:val="none" w:sz="0" w:space="0" w:color="auto"/>
          </w:divBdr>
        </w:div>
      </w:divsChild>
    </w:div>
    <w:div w:id="209074958">
      <w:bodyDiv w:val="1"/>
      <w:marLeft w:val="0"/>
      <w:marRight w:val="0"/>
      <w:marTop w:val="0"/>
      <w:marBottom w:val="0"/>
      <w:divBdr>
        <w:top w:val="none" w:sz="0" w:space="0" w:color="auto"/>
        <w:left w:val="none" w:sz="0" w:space="0" w:color="auto"/>
        <w:bottom w:val="none" w:sz="0" w:space="0" w:color="auto"/>
        <w:right w:val="none" w:sz="0" w:space="0" w:color="auto"/>
      </w:divBdr>
      <w:divsChild>
        <w:div w:id="2104256236">
          <w:marLeft w:val="360"/>
          <w:marRight w:val="0"/>
          <w:marTop w:val="200"/>
          <w:marBottom w:val="0"/>
          <w:divBdr>
            <w:top w:val="none" w:sz="0" w:space="0" w:color="auto"/>
            <w:left w:val="none" w:sz="0" w:space="0" w:color="auto"/>
            <w:bottom w:val="none" w:sz="0" w:space="0" w:color="auto"/>
            <w:right w:val="none" w:sz="0" w:space="0" w:color="auto"/>
          </w:divBdr>
        </w:div>
      </w:divsChild>
    </w:div>
    <w:div w:id="217058926">
      <w:bodyDiv w:val="1"/>
      <w:marLeft w:val="0"/>
      <w:marRight w:val="0"/>
      <w:marTop w:val="0"/>
      <w:marBottom w:val="0"/>
      <w:divBdr>
        <w:top w:val="none" w:sz="0" w:space="0" w:color="auto"/>
        <w:left w:val="none" w:sz="0" w:space="0" w:color="auto"/>
        <w:bottom w:val="none" w:sz="0" w:space="0" w:color="auto"/>
        <w:right w:val="none" w:sz="0" w:space="0" w:color="auto"/>
      </w:divBdr>
      <w:divsChild>
        <w:div w:id="823350795">
          <w:marLeft w:val="274"/>
          <w:marRight w:val="0"/>
          <w:marTop w:val="200"/>
          <w:marBottom w:val="0"/>
          <w:divBdr>
            <w:top w:val="none" w:sz="0" w:space="0" w:color="auto"/>
            <w:left w:val="none" w:sz="0" w:space="0" w:color="auto"/>
            <w:bottom w:val="none" w:sz="0" w:space="0" w:color="auto"/>
            <w:right w:val="none" w:sz="0" w:space="0" w:color="auto"/>
          </w:divBdr>
        </w:div>
      </w:divsChild>
    </w:div>
    <w:div w:id="279650251">
      <w:bodyDiv w:val="1"/>
      <w:marLeft w:val="0"/>
      <w:marRight w:val="0"/>
      <w:marTop w:val="0"/>
      <w:marBottom w:val="0"/>
      <w:divBdr>
        <w:top w:val="none" w:sz="0" w:space="0" w:color="auto"/>
        <w:left w:val="none" w:sz="0" w:space="0" w:color="auto"/>
        <w:bottom w:val="none" w:sz="0" w:space="0" w:color="auto"/>
        <w:right w:val="none" w:sz="0" w:space="0" w:color="auto"/>
      </w:divBdr>
      <w:divsChild>
        <w:div w:id="729227583">
          <w:marLeft w:val="274"/>
          <w:marRight w:val="0"/>
          <w:marTop w:val="200"/>
          <w:marBottom w:val="0"/>
          <w:divBdr>
            <w:top w:val="none" w:sz="0" w:space="0" w:color="auto"/>
            <w:left w:val="none" w:sz="0" w:space="0" w:color="auto"/>
            <w:bottom w:val="none" w:sz="0" w:space="0" w:color="auto"/>
            <w:right w:val="none" w:sz="0" w:space="0" w:color="auto"/>
          </w:divBdr>
        </w:div>
      </w:divsChild>
    </w:div>
    <w:div w:id="400294647">
      <w:bodyDiv w:val="1"/>
      <w:marLeft w:val="0"/>
      <w:marRight w:val="0"/>
      <w:marTop w:val="0"/>
      <w:marBottom w:val="0"/>
      <w:divBdr>
        <w:top w:val="none" w:sz="0" w:space="0" w:color="auto"/>
        <w:left w:val="none" w:sz="0" w:space="0" w:color="auto"/>
        <w:bottom w:val="none" w:sz="0" w:space="0" w:color="auto"/>
        <w:right w:val="none" w:sz="0" w:space="0" w:color="auto"/>
      </w:divBdr>
      <w:divsChild>
        <w:div w:id="95833734">
          <w:marLeft w:val="274"/>
          <w:marRight w:val="0"/>
          <w:marTop w:val="200"/>
          <w:marBottom w:val="0"/>
          <w:divBdr>
            <w:top w:val="none" w:sz="0" w:space="0" w:color="auto"/>
            <w:left w:val="none" w:sz="0" w:space="0" w:color="auto"/>
            <w:bottom w:val="none" w:sz="0" w:space="0" w:color="auto"/>
            <w:right w:val="none" w:sz="0" w:space="0" w:color="auto"/>
          </w:divBdr>
        </w:div>
      </w:divsChild>
    </w:div>
    <w:div w:id="466050672">
      <w:bodyDiv w:val="1"/>
      <w:marLeft w:val="0"/>
      <w:marRight w:val="0"/>
      <w:marTop w:val="0"/>
      <w:marBottom w:val="0"/>
      <w:divBdr>
        <w:top w:val="none" w:sz="0" w:space="0" w:color="auto"/>
        <w:left w:val="none" w:sz="0" w:space="0" w:color="auto"/>
        <w:bottom w:val="none" w:sz="0" w:space="0" w:color="auto"/>
        <w:right w:val="none" w:sz="0" w:space="0" w:color="auto"/>
      </w:divBdr>
      <w:divsChild>
        <w:div w:id="1095634979">
          <w:marLeft w:val="274"/>
          <w:marRight w:val="0"/>
          <w:marTop w:val="200"/>
          <w:marBottom w:val="0"/>
          <w:divBdr>
            <w:top w:val="none" w:sz="0" w:space="0" w:color="auto"/>
            <w:left w:val="none" w:sz="0" w:space="0" w:color="auto"/>
            <w:bottom w:val="none" w:sz="0" w:space="0" w:color="auto"/>
            <w:right w:val="none" w:sz="0" w:space="0" w:color="auto"/>
          </w:divBdr>
        </w:div>
      </w:divsChild>
    </w:div>
    <w:div w:id="1174418296">
      <w:bodyDiv w:val="1"/>
      <w:marLeft w:val="0"/>
      <w:marRight w:val="0"/>
      <w:marTop w:val="0"/>
      <w:marBottom w:val="0"/>
      <w:divBdr>
        <w:top w:val="none" w:sz="0" w:space="0" w:color="auto"/>
        <w:left w:val="none" w:sz="0" w:space="0" w:color="auto"/>
        <w:bottom w:val="none" w:sz="0" w:space="0" w:color="auto"/>
        <w:right w:val="none" w:sz="0" w:space="0" w:color="auto"/>
      </w:divBdr>
      <w:divsChild>
        <w:div w:id="811144215">
          <w:marLeft w:val="1080"/>
          <w:marRight w:val="0"/>
          <w:marTop w:val="100"/>
          <w:marBottom w:val="0"/>
          <w:divBdr>
            <w:top w:val="none" w:sz="0" w:space="0" w:color="auto"/>
            <w:left w:val="none" w:sz="0" w:space="0" w:color="auto"/>
            <w:bottom w:val="none" w:sz="0" w:space="0" w:color="auto"/>
            <w:right w:val="none" w:sz="0" w:space="0" w:color="auto"/>
          </w:divBdr>
        </w:div>
      </w:divsChild>
    </w:div>
    <w:div w:id="1512258996">
      <w:bodyDiv w:val="1"/>
      <w:marLeft w:val="0"/>
      <w:marRight w:val="0"/>
      <w:marTop w:val="0"/>
      <w:marBottom w:val="0"/>
      <w:divBdr>
        <w:top w:val="none" w:sz="0" w:space="0" w:color="auto"/>
        <w:left w:val="none" w:sz="0" w:space="0" w:color="auto"/>
        <w:bottom w:val="none" w:sz="0" w:space="0" w:color="auto"/>
        <w:right w:val="none" w:sz="0" w:space="0" w:color="auto"/>
      </w:divBdr>
      <w:divsChild>
        <w:div w:id="1748109782">
          <w:marLeft w:val="360"/>
          <w:marRight w:val="0"/>
          <w:marTop w:val="200"/>
          <w:marBottom w:val="0"/>
          <w:divBdr>
            <w:top w:val="none" w:sz="0" w:space="0" w:color="auto"/>
            <w:left w:val="none" w:sz="0" w:space="0" w:color="auto"/>
            <w:bottom w:val="none" w:sz="0" w:space="0" w:color="auto"/>
            <w:right w:val="none" w:sz="0" w:space="0" w:color="auto"/>
          </w:divBdr>
        </w:div>
      </w:divsChild>
    </w:div>
    <w:div w:id="1550844365">
      <w:bodyDiv w:val="1"/>
      <w:marLeft w:val="0"/>
      <w:marRight w:val="0"/>
      <w:marTop w:val="0"/>
      <w:marBottom w:val="0"/>
      <w:divBdr>
        <w:top w:val="none" w:sz="0" w:space="0" w:color="auto"/>
        <w:left w:val="none" w:sz="0" w:space="0" w:color="auto"/>
        <w:bottom w:val="none" w:sz="0" w:space="0" w:color="auto"/>
        <w:right w:val="none" w:sz="0" w:space="0" w:color="auto"/>
      </w:divBdr>
      <w:divsChild>
        <w:div w:id="1766070910">
          <w:marLeft w:val="1080"/>
          <w:marRight w:val="0"/>
          <w:marTop w:val="100"/>
          <w:marBottom w:val="0"/>
          <w:divBdr>
            <w:top w:val="none" w:sz="0" w:space="0" w:color="auto"/>
            <w:left w:val="none" w:sz="0" w:space="0" w:color="auto"/>
            <w:bottom w:val="none" w:sz="0" w:space="0" w:color="auto"/>
            <w:right w:val="none" w:sz="0" w:space="0" w:color="auto"/>
          </w:divBdr>
        </w:div>
      </w:divsChild>
    </w:div>
    <w:div w:id="1574242278">
      <w:bodyDiv w:val="1"/>
      <w:marLeft w:val="0"/>
      <w:marRight w:val="0"/>
      <w:marTop w:val="0"/>
      <w:marBottom w:val="0"/>
      <w:divBdr>
        <w:top w:val="none" w:sz="0" w:space="0" w:color="auto"/>
        <w:left w:val="none" w:sz="0" w:space="0" w:color="auto"/>
        <w:bottom w:val="none" w:sz="0" w:space="0" w:color="auto"/>
        <w:right w:val="none" w:sz="0" w:space="0" w:color="auto"/>
      </w:divBdr>
      <w:divsChild>
        <w:div w:id="1775520409">
          <w:marLeft w:val="547"/>
          <w:marRight w:val="0"/>
          <w:marTop w:val="30"/>
          <w:marBottom w:val="60"/>
          <w:divBdr>
            <w:top w:val="none" w:sz="0" w:space="0" w:color="auto"/>
            <w:left w:val="none" w:sz="0" w:space="0" w:color="auto"/>
            <w:bottom w:val="none" w:sz="0" w:space="0" w:color="auto"/>
            <w:right w:val="none" w:sz="0" w:space="0" w:color="auto"/>
          </w:divBdr>
        </w:div>
      </w:divsChild>
    </w:div>
    <w:div w:id="1691838030">
      <w:bodyDiv w:val="1"/>
      <w:marLeft w:val="0"/>
      <w:marRight w:val="0"/>
      <w:marTop w:val="0"/>
      <w:marBottom w:val="0"/>
      <w:divBdr>
        <w:top w:val="none" w:sz="0" w:space="0" w:color="auto"/>
        <w:left w:val="none" w:sz="0" w:space="0" w:color="auto"/>
        <w:bottom w:val="none" w:sz="0" w:space="0" w:color="auto"/>
        <w:right w:val="none" w:sz="0" w:space="0" w:color="auto"/>
      </w:divBdr>
      <w:divsChild>
        <w:div w:id="191723368">
          <w:marLeft w:val="1080"/>
          <w:marRight w:val="0"/>
          <w:marTop w:val="100"/>
          <w:marBottom w:val="0"/>
          <w:divBdr>
            <w:top w:val="none" w:sz="0" w:space="0" w:color="auto"/>
            <w:left w:val="none" w:sz="0" w:space="0" w:color="auto"/>
            <w:bottom w:val="none" w:sz="0" w:space="0" w:color="auto"/>
            <w:right w:val="none" w:sz="0" w:space="0" w:color="auto"/>
          </w:divBdr>
        </w:div>
        <w:div w:id="1642806606">
          <w:marLeft w:val="1080"/>
          <w:marRight w:val="0"/>
          <w:marTop w:val="100"/>
          <w:marBottom w:val="0"/>
          <w:divBdr>
            <w:top w:val="none" w:sz="0" w:space="0" w:color="auto"/>
            <w:left w:val="none" w:sz="0" w:space="0" w:color="auto"/>
            <w:bottom w:val="none" w:sz="0" w:space="0" w:color="auto"/>
            <w:right w:val="none" w:sz="0" w:space="0" w:color="auto"/>
          </w:divBdr>
        </w:div>
      </w:divsChild>
    </w:div>
    <w:div w:id="19961090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41">
          <w:marLeft w:val="360"/>
          <w:marRight w:val="0"/>
          <w:marTop w:val="200"/>
          <w:marBottom w:val="0"/>
          <w:divBdr>
            <w:top w:val="none" w:sz="0" w:space="0" w:color="auto"/>
            <w:left w:val="none" w:sz="0" w:space="0" w:color="auto"/>
            <w:bottom w:val="none" w:sz="0" w:space="0" w:color="auto"/>
            <w:right w:val="none" w:sz="0" w:space="0" w:color="auto"/>
          </w:divBdr>
        </w:div>
      </w:divsChild>
    </w:div>
    <w:div w:id="2069837570">
      <w:bodyDiv w:val="1"/>
      <w:marLeft w:val="0"/>
      <w:marRight w:val="0"/>
      <w:marTop w:val="0"/>
      <w:marBottom w:val="0"/>
      <w:divBdr>
        <w:top w:val="none" w:sz="0" w:space="0" w:color="auto"/>
        <w:left w:val="none" w:sz="0" w:space="0" w:color="auto"/>
        <w:bottom w:val="none" w:sz="0" w:space="0" w:color="auto"/>
        <w:right w:val="none" w:sz="0" w:space="0" w:color="auto"/>
      </w:divBdr>
      <w:divsChild>
        <w:div w:id="302733695">
          <w:marLeft w:val="547"/>
          <w:marRight w:val="0"/>
          <w:marTop w:val="3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tein-pp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Baumgartner</dc:creator>
  <cp:keywords/>
  <dc:description/>
  <cp:lastModifiedBy>Mr. Craig A. Kohn</cp:lastModifiedBy>
  <cp:revision>6</cp:revision>
  <cp:lastPrinted>2016-02-02T13:15:00Z</cp:lastPrinted>
  <dcterms:created xsi:type="dcterms:W3CDTF">2016-04-21T12:11:00Z</dcterms:created>
  <dcterms:modified xsi:type="dcterms:W3CDTF">2016-04-21T14:02:00Z</dcterms:modified>
</cp:coreProperties>
</file>