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0D" w:rsidRPr="002D52D7" w:rsidRDefault="005D140D" w:rsidP="005D14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Performance Review Form – Page 1</w:t>
      </w:r>
    </w:p>
    <w:p w:rsidR="005D140D" w:rsidRPr="006B75F7" w:rsidRDefault="005D140D" w:rsidP="005D140D">
      <w:pPr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419"/>
        <w:gridCol w:w="10461"/>
      </w:tblGrid>
      <w:tr w:rsidR="005D140D" w:rsidRPr="006B75F7" w:rsidTr="008869F5">
        <w:trPr>
          <w:trHeight w:val="384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Ability to Get Things Done.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always get things done on time and by when it needs to be done (or make appropriate arrangements).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get most things done on time, but sometimes they fell behind when it could have been avoided.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repeatedly missed a deadline or needed extra time.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Dependability.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are dependable - if asked to do something, they always get it done without a second request.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They are usually dependable; occasionally they needed a reminder but it was rare.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Repeated reminders were needed throughout this experience.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Intrinsic Motivation.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are motivated - they take initiative every time and always do more than what is asked.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are pretty motivated; they did what was needed to be done, and sometimes a little more.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sometimes lacked motivation; they only did what was asked and nothing more.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Work Ethic.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They have a strong work ethic - they always seem busy. They're always on the job. They find things to do.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usually had a strong work ethic; they maybe needed a reminder once or twice to find work or didn't seek extra work.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They often needed reminders to get back on task in order to finish on time and/or to meet expectations.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Problem Solving.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are problem solvers - they always find a way to make their objectives happen regardless of obstacles.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can figure things out when obstacles occur, but they may need help or intervention.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When obstacles occur, they are not always likely to find a solution.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Real-world Application of Math.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When they encounter a problem in which math is needed, they can always find a solution.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can solve problems using math but may need assistance or extra encouragement.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avoid the usage of math to solve problems or may not effectively use it.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Communication.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They can communicate effectively in multiple formats; confusion from either party is rare because of this.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can effectively communicate but sometimes there may be miscommunication on rare occasions.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Their communication often requires multiple attempts or clarifying questions to determine the actual message.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Written Communication.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Their writing always has perfect spelling, punctuation, capitalization, and grammar.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Their writing usually has perfect spelling, punctuation, capitalization, and grammar.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Their writing often lacks perfect spelling, punctuation, capitalization, and grammar.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Verbal Instructions.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They have no trouble with verbal instructions - they can follow them and/or ask appropriate questions.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can effectively respond to verbal instructions but may need repeats occasionally and/or may not ask clarifying questions.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Verbal instructions have posed problems in the past for this individual. Re-clarification has been needed on occasion. </w:t>
            </w:r>
          </w:p>
        </w:tc>
      </w:tr>
      <w:tr w:rsidR="005D140D" w:rsidRPr="006B75F7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Social Skills.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always work well with others and have demonstrated they can effectively obtain help from people they don’t know. </w:t>
            </w:r>
          </w:p>
        </w:tc>
      </w:tr>
      <w:tr w:rsidR="005D140D" w:rsidRPr="006B75F7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work well with others but have had an occasional issue and/or may be reluctant to seek help from people they don't know. </w:t>
            </w:r>
          </w:p>
        </w:tc>
      </w:tr>
      <w:tr w:rsidR="005D140D" w:rsidRPr="006B75F7" w:rsidTr="008869F5">
        <w:trPr>
          <w:trHeight w:val="28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Pr="006B75F7" w:rsidRDefault="005D140D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5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have had more than one social problem and/or will not seek help from others unless encouraged to do so by another. </w:t>
            </w:r>
          </w:p>
        </w:tc>
      </w:tr>
    </w:tbl>
    <w:p w:rsidR="005D140D" w:rsidRPr="006B75F7" w:rsidRDefault="005D140D" w:rsidP="005D14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Performance Review Form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– Page 2</w:t>
      </w:r>
    </w:p>
    <w:tbl>
      <w:tblPr>
        <w:tblW w:w="10979" w:type="dxa"/>
        <w:tblLook w:val="04A0" w:firstRow="1" w:lastRow="0" w:firstColumn="1" w:lastColumn="0" w:noHBand="0" w:noVBand="1"/>
      </w:tblPr>
      <w:tblGrid>
        <w:gridCol w:w="423"/>
        <w:gridCol w:w="10556"/>
      </w:tblGrid>
      <w:tr w:rsidR="005D140D" w:rsidTr="008869F5">
        <w:trPr>
          <w:trHeight w:val="27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Demeanor.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are never disrespectful and can handle adversity with a calm demeanor.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have been disrespectful, terse, or noticeably annoyed on one or two occasions.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have been disrespectful, terse, or noticeably annoyed on multiple occasions. </w:t>
            </w:r>
          </w:p>
        </w:tc>
      </w:tr>
      <w:tr w:rsidR="005D140D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Use of Technology.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have actively sought opportunities to improve their performance using appropriate technology.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use appropriate technology but may need encouragement or reminders from time to time.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need regular encouragement or reminders to seek technology to make their work more efficient. </w:t>
            </w:r>
          </w:p>
        </w:tc>
      </w:tr>
      <w:tr w:rsidR="005D140D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Optimism.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are always optimistic and pleasant; they are always a joy to be around and make any situation more pleasant.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are usually optimistic and pleasant; on occasion they are negative or pessimistic.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have been negative or pessimistic on multiple occasions. </w:t>
            </w:r>
          </w:p>
        </w:tc>
      </w:tr>
      <w:tr w:rsidR="005D140D" w:rsidTr="008869F5">
        <w:trPr>
          <w:trHeight w:val="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Perfection of Work.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are a perfectionist when it comes to their work without compromising their ability to finish on time.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are mostly a perfectionist but may cut or a corner or two without realizing it.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They have missed opportunities to improve the caliber of their performance on multiple occasions.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Likelihood of Promotion &amp;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Retainment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Based on their performance, an employer would likely go out of their way to ensure they kept this individual.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Based on their performance, an employer would hire them but wouldn't necessarily pay extra to keep them.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Based on their performance, an employer would hire them but might find reason to replace them if the opportunity arose. </w:t>
            </w:r>
          </w:p>
        </w:tc>
      </w:tr>
      <w:tr w:rsidR="005D140D" w:rsidTr="008869F5">
        <w:trPr>
          <w:trHeight w:val="3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Professionalism.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This individual has always been professional in the manner in which they speak, act, dress, and conduct themselves.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This individual has almost always been professional in the manner in which they speak, act, dress, and conduct themselves. 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This individual has usually been professional in the manner in which they speak, act, dress, and conduct themselves. </w:t>
            </w:r>
          </w:p>
        </w:tc>
      </w:tr>
      <w:tr w:rsidR="005D140D" w:rsidTr="008869F5">
        <w:trPr>
          <w:trHeight w:val="3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Overall Performance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This individual exceeded pre-existing expectations for this position (100%).</w:t>
            </w:r>
          </w:p>
        </w:tc>
      </w:tr>
      <w:tr w:rsidR="005D140D" w:rsidTr="008869F5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This individual met all pre-existing expectations for this position (80%).</w:t>
            </w:r>
          </w:p>
        </w:tc>
      </w:tr>
      <w:tr w:rsidR="005D140D" w:rsidTr="008869F5">
        <w:trPr>
          <w:trHeight w:val="28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D140D" w:rsidRDefault="005D140D" w:rsidP="008869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This individual failed to meet one or more expectations for this position (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60%). </w:t>
            </w:r>
          </w:p>
        </w:tc>
      </w:tr>
    </w:tbl>
    <w:p w:rsidR="005D140D" w:rsidRPr="006B75F7" w:rsidRDefault="005D140D" w:rsidP="005D140D">
      <w:pPr>
        <w:rPr>
          <w:u w:val="single"/>
        </w:rPr>
      </w:pPr>
      <w:r>
        <w:br/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Student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</w:p>
    <w:p w:rsidR="005D140D" w:rsidRPr="006B75F7" w:rsidRDefault="005D140D" w:rsidP="005D140D">
      <w:pPr>
        <w:rPr>
          <w:u w:val="single"/>
        </w:rPr>
      </w:pPr>
      <w:r>
        <w:t xml:space="preserve">Reviewer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Reviewer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</w:p>
    <w:p w:rsidR="00D033C3" w:rsidRDefault="00D033C3"/>
    <w:sectPr w:rsidR="00D033C3" w:rsidSect="005D140D">
      <w:footerReference w:type="default" r:id="rId6"/>
      <w:pgSz w:w="12240" w:h="15840"/>
      <w:pgMar w:top="720" w:right="720" w:bottom="720" w:left="72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0D" w:rsidRDefault="005D140D" w:rsidP="005D140D">
      <w:pPr>
        <w:spacing w:after="0" w:line="240" w:lineRule="auto"/>
      </w:pPr>
      <w:r>
        <w:separator/>
      </w:r>
    </w:p>
  </w:endnote>
  <w:endnote w:type="continuationSeparator" w:id="0">
    <w:p w:rsidR="005D140D" w:rsidRDefault="005D140D" w:rsidP="005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D" w:rsidRPr="005D140D" w:rsidRDefault="005D140D" w:rsidP="005D140D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F9CE042" wp14:editId="4054345F">
          <wp:simplePos x="0" y="0"/>
          <wp:positionH relativeFrom="column">
            <wp:posOffset>5588000</wp:posOffset>
          </wp:positionH>
          <wp:positionV relativeFrom="paragraph">
            <wp:posOffset>83185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2" name="Picture 2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  <w:r>
      <w:rPr>
        <w:i/>
        <w:sz w:val="14"/>
        <w:szCs w:val="14"/>
      </w:rPr>
      <w:br/>
    </w:r>
    <w:r>
      <w:rPr>
        <w:i/>
        <w:sz w:val="14"/>
        <w:szCs w:val="14"/>
      </w:rPr>
      <w:tab/>
      <w:t xml:space="preserve">Created through a collaboration of resources created by the agricultural instructors of Elkhorn, Badger, and Waterford Union High Schools.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0D" w:rsidRDefault="005D140D" w:rsidP="005D140D">
      <w:pPr>
        <w:spacing w:after="0" w:line="240" w:lineRule="auto"/>
      </w:pPr>
      <w:r>
        <w:separator/>
      </w:r>
    </w:p>
  </w:footnote>
  <w:footnote w:type="continuationSeparator" w:id="0">
    <w:p w:rsidR="005D140D" w:rsidRDefault="005D140D" w:rsidP="005D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D"/>
    <w:rsid w:val="005D140D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81376-26C5-4292-AA66-21AF726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0D"/>
  </w:style>
  <w:style w:type="paragraph" w:styleId="Footer">
    <w:name w:val="footer"/>
    <w:basedOn w:val="Normal"/>
    <w:link w:val="FooterChar"/>
    <w:uiPriority w:val="99"/>
    <w:unhideWhenUsed/>
    <w:rsid w:val="005D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Company>Waterford Union HS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1</cp:revision>
  <dcterms:created xsi:type="dcterms:W3CDTF">2014-09-12T12:09:00Z</dcterms:created>
  <dcterms:modified xsi:type="dcterms:W3CDTF">2014-09-12T12:10:00Z</dcterms:modified>
</cp:coreProperties>
</file>