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46" w:rsidRDefault="005770AE" w:rsidP="00C80C46">
      <w:pPr>
        <w:pStyle w:val="Title"/>
      </w:pPr>
      <w:r w:rsidRPr="005770AE">
        <w:rPr>
          <w:noProof/>
        </w:rPr>
        <w:drawing>
          <wp:anchor distT="0" distB="0" distL="114300" distR="114300" simplePos="0" relativeHeight="251660288" behindDoc="1" locked="0" layoutInCell="1" allowOverlap="1">
            <wp:simplePos x="0" y="0"/>
            <wp:positionH relativeFrom="column">
              <wp:posOffset>6507595</wp:posOffset>
            </wp:positionH>
            <wp:positionV relativeFrom="paragraph">
              <wp:posOffset>-204355</wp:posOffset>
            </wp:positionV>
            <wp:extent cx="544368" cy="785091"/>
            <wp:effectExtent l="19050" t="0" r="0" b="0"/>
            <wp:wrapNone/>
            <wp:docPr id="4"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4368" cy="785091"/>
                    </a:xfrm>
                    <a:prstGeom prst="rect">
                      <a:avLst/>
                    </a:prstGeom>
                  </pic:spPr>
                </pic:pic>
              </a:graphicData>
            </a:graphic>
          </wp:anchor>
        </w:drawing>
      </w:r>
      <w:r w:rsidR="00FD41AF">
        <w:t>Yogurt Bioprospecting Lab</w:t>
      </w:r>
      <w:r w:rsidR="00C80C46">
        <w:t xml:space="preserve">  </w:t>
      </w:r>
      <w:r w:rsidR="00C80C46" w:rsidRPr="009E1A28">
        <w:rPr>
          <w:sz w:val="16"/>
          <w:szCs w:val="16"/>
        </w:rPr>
        <w:t xml:space="preserve">C. Kohn, </w:t>
      </w:r>
      <w:r w:rsidR="00BA72DF">
        <w:rPr>
          <w:sz w:val="16"/>
          <w:szCs w:val="16"/>
        </w:rPr>
        <w:t xml:space="preserve">Agricultural Sciences, </w:t>
      </w:r>
      <w:r w:rsidR="00C80C46" w:rsidRPr="009E1A28">
        <w:rPr>
          <w:sz w:val="16"/>
          <w:szCs w:val="16"/>
        </w:rPr>
        <w:t>Waterford WI</w:t>
      </w:r>
    </w:p>
    <w:p w:rsidR="00C80C46" w:rsidRDefault="00C80C46" w:rsidP="00C80C46">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F451EB" w:rsidRDefault="00C80C46" w:rsidP="00C80C46">
      <w:pPr>
        <w:spacing w:after="0"/>
      </w:pPr>
      <w:r>
        <w:t xml:space="preserve">Date Assignment is due: </w:t>
      </w:r>
      <w:r w:rsidRPr="00EC3D01">
        <w:rPr>
          <w:u w:val="single"/>
        </w:rPr>
        <w:t xml:space="preserve">  </w:t>
      </w:r>
      <w:r w:rsidR="009B7B78">
        <w:rPr>
          <w:i/>
          <w:u w:val="single"/>
        </w:rPr>
        <w:tab/>
      </w:r>
      <w:r w:rsidR="009B7B78">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sidR="004E33E8">
        <w:t xml:space="preserve">Score: </w:t>
      </w:r>
      <w:r w:rsidR="004E33E8" w:rsidRPr="009F656D">
        <w:rPr>
          <w:u w:val="single"/>
        </w:rPr>
        <w:t>+</w:t>
      </w:r>
      <w:r w:rsidR="004E33E8" w:rsidRPr="00FB458A">
        <w:rPr>
          <w:u w:val="single"/>
        </w:rPr>
        <w:t xml:space="preserve">   </w:t>
      </w:r>
      <w:r w:rsidR="004E33E8" w:rsidRPr="00FB458A">
        <w:rPr>
          <w:rStyle w:val="st1"/>
          <w:rFonts w:ascii="MS Gothic" w:eastAsia="MS Gothic" w:hAnsi="MS Gothic" w:cs="MS Gothic" w:hint="eastAsia"/>
          <w:color w:val="222222"/>
          <w:u w:val="single"/>
        </w:rPr>
        <w:t>✓</w:t>
      </w:r>
      <w:r w:rsidR="004E33E8" w:rsidRPr="00FB458A">
        <w:rPr>
          <w:rStyle w:val="st1"/>
          <w:rFonts w:ascii="MS Gothic" w:eastAsia="MS Gothic" w:hAnsi="MS Gothic" w:cs="MS Gothic"/>
          <w:color w:val="222222"/>
          <w:u w:val="single"/>
        </w:rPr>
        <w:t xml:space="preserve"> -</w:t>
      </w:r>
      <w:r>
        <w:br/>
      </w:r>
      <w:r>
        <w:rPr>
          <w:vertAlign w:val="superscript"/>
        </w:rPr>
        <w:tab/>
      </w:r>
      <w:r>
        <w:rPr>
          <w:vertAlign w:val="superscript"/>
        </w:rPr>
        <w:tab/>
      </w:r>
      <w:r>
        <w:rPr>
          <w:vertAlign w:val="superscript"/>
        </w:rPr>
        <w:tab/>
      </w:r>
      <w:r w:rsidR="00AD11AF">
        <w:rPr>
          <w:vertAlign w:val="superscript"/>
        </w:rPr>
        <w:tab/>
        <w:t>Day of Week</w:t>
      </w:r>
      <w:r w:rsidR="00AD11AF">
        <w:rPr>
          <w:vertAlign w:val="superscript"/>
        </w:rPr>
        <w:tab/>
        <w:t xml:space="preserve">Date </w:t>
      </w:r>
      <w:r w:rsidR="00AD11AF">
        <w:rPr>
          <w:vertAlign w:val="superscript"/>
        </w:rPr>
        <w:tab/>
      </w:r>
      <w:r w:rsidR="00AD11AF">
        <w:rPr>
          <w:vertAlign w:val="superscript"/>
        </w:rPr>
        <w:tab/>
      </w:r>
      <w:r w:rsidR="00AD11AF">
        <w:rPr>
          <w:vertAlign w:val="superscript"/>
        </w:rPr>
        <w:tab/>
      </w:r>
      <w:r>
        <w:rPr>
          <w:vertAlign w:val="superscript"/>
        </w:rPr>
        <w:t>If your project was late, describe why</w:t>
      </w:r>
    </w:p>
    <w:p w:rsidR="00900BAD" w:rsidRDefault="003D0706" w:rsidP="003D0706">
      <w:pPr>
        <w:spacing w:after="0"/>
      </w:pPr>
      <w:r>
        <w:rPr>
          <w:b/>
        </w:rPr>
        <w:t xml:space="preserve">Overview: </w:t>
      </w:r>
      <w:r w:rsidR="00E35F92">
        <w:t xml:space="preserve">Yogurt has been produced by humans for over 1000 years.  It represents one of the earliest forms of bioprospecting (the search for useful enzymes produced by organisms found in natural environments).  Over a millennia ago, humans realized that bacteria could turn ordinary milk into a more nutritious substance using the enzymes they produce naturally.  </w:t>
      </w:r>
    </w:p>
    <w:p w:rsidR="00C042CD" w:rsidRDefault="00C042CD" w:rsidP="003D0706">
      <w:pPr>
        <w:spacing w:after="0"/>
      </w:pPr>
    </w:p>
    <w:p w:rsidR="00C042CD" w:rsidRDefault="00141D35" w:rsidP="003D0706">
      <w:pPr>
        <w:spacing w:after="0"/>
      </w:pPr>
      <w:r>
        <w:t>Modern yogurt manufacturers use</w:t>
      </w:r>
      <w:r w:rsidR="00C042CD">
        <w:t xml:space="preserve"> a wide variety of bacteria to produce their product.  Some have even gone to the extent to develop and patent their own species of bacteria and consider their process a trade secret.  However, fundamentally the process of making yogurt is always the same: milk is treated with bacteria that will convert the lactose in the milk into lactic acid as shown in this chemical equation – </w:t>
      </w:r>
    </w:p>
    <w:p w:rsidR="00C042CD" w:rsidRDefault="00C042CD" w:rsidP="003D0706">
      <w:pPr>
        <w:spacing w:after="0"/>
      </w:pPr>
    </w:p>
    <w:p w:rsidR="00C042CD" w:rsidRPr="00FC643A" w:rsidRDefault="00C042CD" w:rsidP="00C042CD">
      <w:pPr>
        <w:spacing w:after="0"/>
        <w:jc w:val="center"/>
        <w:rPr>
          <w:i/>
        </w:rPr>
      </w:pPr>
      <w:r w:rsidRPr="00C042CD">
        <w:rPr>
          <w:sz w:val="26"/>
          <w:szCs w:val="26"/>
        </w:rPr>
        <w:t>C</w:t>
      </w:r>
      <w:r w:rsidRPr="00C042CD">
        <w:rPr>
          <w:sz w:val="26"/>
          <w:szCs w:val="26"/>
          <w:vertAlign w:val="subscript"/>
        </w:rPr>
        <w:t>12</w:t>
      </w:r>
      <w:r w:rsidRPr="00C042CD">
        <w:rPr>
          <w:sz w:val="26"/>
          <w:szCs w:val="26"/>
        </w:rPr>
        <w:t>H</w:t>
      </w:r>
      <w:r w:rsidRPr="00C042CD">
        <w:rPr>
          <w:sz w:val="26"/>
          <w:szCs w:val="26"/>
          <w:vertAlign w:val="subscript"/>
        </w:rPr>
        <w:t>22</w:t>
      </w:r>
      <w:r w:rsidRPr="00C042CD">
        <w:rPr>
          <w:sz w:val="26"/>
          <w:szCs w:val="26"/>
        </w:rPr>
        <w:t>O</w:t>
      </w:r>
      <w:r w:rsidRPr="00C042CD">
        <w:rPr>
          <w:sz w:val="26"/>
          <w:szCs w:val="26"/>
          <w:vertAlign w:val="subscript"/>
        </w:rPr>
        <w:t>11</w:t>
      </w:r>
      <w:r w:rsidRPr="00C042CD">
        <w:rPr>
          <w:sz w:val="26"/>
          <w:szCs w:val="26"/>
        </w:rPr>
        <w:t xml:space="preserve"> + H</w:t>
      </w:r>
      <w:r w:rsidRPr="00C042CD">
        <w:rPr>
          <w:sz w:val="26"/>
          <w:szCs w:val="26"/>
          <w:vertAlign w:val="subscript"/>
        </w:rPr>
        <w:t>2</w:t>
      </w:r>
      <w:r w:rsidRPr="00C042CD">
        <w:rPr>
          <w:sz w:val="26"/>
          <w:szCs w:val="26"/>
        </w:rPr>
        <w:t xml:space="preserve">O </w:t>
      </w:r>
      <w:r w:rsidRPr="00C042CD">
        <w:rPr>
          <w:sz w:val="26"/>
          <w:szCs w:val="26"/>
        </w:rPr>
        <w:sym w:font="Wingdings" w:char="F0E0"/>
      </w:r>
      <w:r>
        <w:rPr>
          <w:sz w:val="26"/>
          <w:szCs w:val="26"/>
        </w:rPr>
        <w:t xml:space="preserve"> (bacteria) </w:t>
      </w:r>
      <w:r w:rsidRPr="00C042CD">
        <w:rPr>
          <w:sz w:val="26"/>
          <w:szCs w:val="26"/>
        </w:rPr>
        <w:sym w:font="Wingdings" w:char="F0E0"/>
      </w:r>
      <w:r w:rsidRPr="00C042CD">
        <w:rPr>
          <w:sz w:val="26"/>
          <w:szCs w:val="26"/>
        </w:rPr>
        <w:t xml:space="preserve"> 4 C</w:t>
      </w:r>
      <w:r w:rsidRPr="00C042CD">
        <w:rPr>
          <w:sz w:val="26"/>
          <w:szCs w:val="26"/>
          <w:vertAlign w:val="subscript"/>
        </w:rPr>
        <w:t>3</w:t>
      </w:r>
      <w:r w:rsidRPr="00C042CD">
        <w:rPr>
          <w:sz w:val="26"/>
          <w:szCs w:val="26"/>
        </w:rPr>
        <w:t>H</w:t>
      </w:r>
      <w:r w:rsidRPr="00C042CD">
        <w:rPr>
          <w:sz w:val="26"/>
          <w:szCs w:val="26"/>
          <w:vertAlign w:val="subscript"/>
        </w:rPr>
        <w:t>6</w:t>
      </w:r>
      <w:r w:rsidRPr="00C042CD">
        <w:rPr>
          <w:sz w:val="26"/>
          <w:szCs w:val="26"/>
        </w:rPr>
        <w:t>O</w:t>
      </w:r>
      <w:r w:rsidRPr="00C042CD">
        <w:rPr>
          <w:sz w:val="26"/>
          <w:szCs w:val="26"/>
          <w:vertAlign w:val="subscript"/>
        </w:rPr>
        <w:t>3</w:t>
      </w:r>
      <w:r w:rsidRPr="00C042CD">
        <w:rPr>
          <w:sz w:val="26"/>
          <w:szCs w:val="26"/>
        </w:rPr>
        <w:t xml:space="preserve"> </w:t>
      </w:r>
      <w:r w:rsidRPr="00C042CD">
        <w:rPr>
          <w:sz w:val="26"/>
          <w:szCs w:val="26"/>
        </w:rPr>
        <w:br/>
      </w:r>
      <w:r w:rsidRPr="00FC643A">
        <w:rPr>
          <w:i/>
        </w:rPr>
        <w:t>(Lactose plus water, when broken down by the bacteria, produces lactic acid)</w:t>
      </w:r>
    </w:p>
    <w:p w:rsidR="00C042CD" w:rsidRDefault="00C042CD" w:rsidP="003D0706">
      <w:pPr>
        <w:spacing w:after="0"/>
      </w:pPr>
    </w:p>
    <w:p w:rsidR="00C042CD" w:rsidRDefault="00FC643A" w:rsidP="003D0706">
      <w:pPr>
        <w:spacing w:after="0"/>
      </w:pPr>
      <w:r>
        <w:t xml:space="preserve">This is actually an over-simplification of the process; living organism would actually use many steps to complete this process.  However, for the purposes of this lab, this is </w:t>
      </w:r>
      <w:r w:rsidR="00D22874">
        <w:t>all you need</w:t>
      </w:r>
      <w:r>
        <w:t xml:space="preserve"> to know. </w:t>
      </w:r>
    </w:p>
    <w:p w:rsidR="00FC643A" w:rsidRDefault="00FC643A" w:rsidP="003D0706">
      <w:pPr>
        <w:spacing w:after="0"/>
      </w:pPr>
    </w:p>
    <w:p w:rsidR="00FC643A" w:rsidRDefault="00FC643A" w:rsidP="003D0706">
      <w:pPr>
        <w:spacing w:after="0"/>
      </w:pPr>
      <w:r>
        <w:t xml:space="preserve">Your job in this lab will be to test different companies’ yogurt bacterial specimens in order to find the most appropriate </w:t>
      </w:r>
      <w:r w:rsidR="00D22874">
        <w:t xml:space="preserve">one </w:t>
      </w:r>
      <w:r>
        <w:t xml:space="preserve">for making your own yogurt.  You will then produce your yogurt and compare your results to the rest of the class. </w:t>
      </w:r>
    </w:p>
    <w:p w:rsidR="00EA388D" w:rsidRDefault="00EA388D" w:rsidP="003D0706">
      <w:pPr>
        <w:pBdr>
          <w:bottom w:val="double" w:sz="6" w:space="1" w:color="auto"/>
        </w:pBdr>
        <w:spacing w:after="0"/>
      </w:pPr>
    </w:p>
    <w:p w:rsidR="00EA388D" w:rsidRDefault="00EA388D" w:rsidP="003D0706">
      <w:pPr>
        <w:spacing w:after="0"/>
      </w:pPr>
    </w:p>
    <w:p w:rsidR="00EA388D" w:rsidRDefault="00EA388D" w:rsidP="003D0706">
      <w:pPr>
        <w:spacing w:after="0"/>
      </w:pPr>
      <w:r w:rsidRPr="00EA388D">
        <w:rPr>
          <w:b/>
        </w:rPr>
        <w:t>Materials</w:t>
      </w:r>
      <w:r>
        <w:t xml:space="preserve">: </w:t>
      </w:r>
      <w:r w:rsidR="00CB1308">
        <w:t>tape; marker; milk; spoons; incubator; hot plate or stove; goggles; tablespoon; glass mason jars (3 per group); large saucepan; food-grade thermometer; multiple brands of store-bought yogurt (ideally one unflavored); aprons and gloves</w:t>
      </w:r>
    </w:p>
    <w:p w:rsidR="00CB1308" w:rsidRDefault="00CB1308" w:rsidP="003D0706">
      <w:pPr>
        <w:pBdr>
          <w:bottom w:val="double" w:sz="6" w:space="1" w:color="auto"/>
        </w:pBdr>
        <w:spacing w:after="0"/>
      </w:pPr>
    </w:p>
    <w:p w:rsidR="00CB1308" w:rsidRDefault="00CB1308" w:rsidP="003D0706">
      <w:pPr>
        <w:spacing w:after="0"/>
      </w:pPr>
    </w:p>
    <w:p w:rsidR="00CB1308" w:rsidRPr="00CB1308" w:rsidRDefault="00CB1308" w:rsidP="003D0706">
      <w:pPr>
        <w:spacing w:after="0"/>
        <w:rPr>
          <w:i/>
        </w:rPr>
      </w:pPr>
      <w:r w:rsidRPr="00CB1308">
        <w:rPr>
          <w:b/>
        </w:rPr>
        <w:t>Methods:</w:t>
      </w:r>
      <w:r>
        <w:rPr>
          <w:b/>
        </w:rPr>
        <w:t xml:space="preserve"> </w:t>
      </w:r>
      <w:r>
        <w:rPr>
          <w:i/>
        </w:rPr>
        <w:t>Prior to the lab</w:t>
      </w:r>
      <w:r w:rsidR="00F6745C">
        <w:rPr>
          <w:i/>
        </w:rPr>
        <w:t xml:space="preserve"> (completed by instructor) </w:t>
      </w:r>
    </w:p>
    <w:p w:rsidR="00CB1308" w:rsidRDefault="00CB1308" w:rsidP="00CB1308">
      <w:pPr>
        <w:pStyle w:val="ListParagraph"/>
        <w:numPr>
          <w:ilvl w:val="0"/>
          <w:numId w:val="3"/>
        </w:numPr>
        <w:spacing w:after="0"/>
      </w:pPr>
      <w:r>
        <w:t>Place all jars in water in a saucepan, large pot, or other container and heat until water is boiling (keep lids OFF and in the water)</w:t>
      </w:r>
      <w:r>
        <w:br/>
      </w:r>
    </w:p>
    <w:p w:rsidR="00CB1308" w:rsidRDefault="00CB1308" w:rsidP="00CB1308">
      <w:pPr>
        <w:pStyle w:val="ListParagraph"/>
        <w:numPr>
          <w:ilvl w:val="0"/>
          <w:numId w:val="3"/>
        </w:numPr>
        <w:spacing w:after="0"/>
      </w:pPr>
      <w:r>
        <w:t>Boil jars and lids for at least 5 minutes to sterilize them</w:t>
      </w:r>
      <w:r>
        <w:br/>
      </w:r>
    </w:p>
    <w:p w:rsidR="00CB1308" w:rsidRDefault="00CB1308" w:rsidP="00CB1308">
      <w:pPr>
        <w:pStyle w:val="ListParagraph"/>
        <w:numPr>
          <w:ilvl w:val="0"/>
          <w:numId w:val="3"/>
        </w:numPr>
        <w:spacing w:after="0"/>
      </w:pPr>
      <w:r>
        <w:t>Let the water cool; take jars and lids out and let them dry upside down on clean dry paper towels (do not touch the inside)</w:t>
      </w:r>
      <w:r>
        <w:br/>
      </w:r>
    </w:p>
    <w:p w:rsidR="00CB1308" w:rsidRDefault="00CB1308" w:rsidP="00CB1308">
      <w:pPr>
        <w:pStyle w:val="ListParagraph"/>
        <w:numPr>
          <w:ilvl w:val="0"/>
          <w:numId w:val="3"/>
        </w:numPr>
        <w:spacing w:after="0"/>
      </w:pPr>
      <w:r>
        <w:t>Warm milk to 45</w:t>
      </w:r>
      <w:r>
        <w:rPr>
          <w:vertAlign w:val="superscript"/>
        </w:rPr>
        <w:t>o</w:t>
      </w:r>
      <w:r>
        <w:t xml:space="preserve"> C</w:t>
      </w:r>
      <w:r>
        <w:br/>
      </w:r>
    </w:p>
    <w:p w:rsidR="00141D35" w:rsidRDefault="00141D35">
      <w:pPr>
        <w:rPr>
          <w:i/>
        </w:rPr>
      </w:pPr>
      <w:r>
        <w:rPr>
          <w:i/>
        </w:rPr>
        <w:br w:type="page"/>
      </w:r>
    </w:p>
    <w:p w:rsidR="00CB1308" w:rsidRPr="00CB1308" w:rsidRDefault="00CB1308" w:rsidP="00CB1308">
      <w:pPr>
        <w:spacing w:after="0"/>
        <w:rPr>
          <w:i/>
        </w:rPr>
      </w:pPr>
      <w:r w:rsidRPr="00CB1308">
        <w:rPr>
          <w:i/>
        </w:rPr>
        <w:lastRenderedPageBreak/>
        <w:t>During the lab</w:t>
      </w:r>
      <w:r w:rsidR="00F6745C">
        <w:rPr>
          <w:i/>
        </w:rPr>
        <w:t xml:space="preserve"> (completed by students) </w:t>
      </w:r>
    </w:p>
    <w:p w:rsidR="00CB1308" w:rsidRDefault="00CB1308" w:rsidP="0086064A">
      <w:pPr>
        <w:pStyle w:val="ListParagraph"/>
        <w:numPr>
          <w:ilvl w:val="0"/>
          <w:numId w:val="5"/>
        </w:numPr>
        <w:spacing w:after="0"/>
      </w:pPr>
      <w:r>
        <w:t xml:space="preserve">Have each student group acquire 3 mason jars (size may vary).  Have students practice sterile techniques and explain that they should not touch the inside of the jars. </w:t>
      </w:r>
      <w:r>
        <w:br/>
      </w:r>
    </w:p>
    <w:p w:rsidR="00CB1308" w:rsidRDefault="00CB1308" w:rsidP="0086064A">
      <w:pPr>
        <w:pStyle w:val="ListParagraph"/>
        <w:numPr>
          <w:ilvl w:val="0"/>
          <w:numId w:val="5"/>
        </w:numPr>
        <w:spacing w:after="0"/>
      </w:pPr>
      <w:r>
        <w:t>Fill each jar half full of 45</w:t>
      </w:r>
      <w:r>
        <w:rPr>
          <w:vertAlign w:val="superscript"/>
        </w:rPr>
        <w:t>o</w:t>
      </w:r>
      <w:r>
        <w:t xml:space="preserve"> </w:t>
      </w:r>
      <w:r w:rsidR="00D22874">
        <w:t xml:space="preserve">C </w:t>
      </w:r>
      <w:r>
        <w:t xml:space="preserve">milk.  </w:t>
      </w:r>
      <w:r w:rsidR="001339EF">
        <w:t xml:space="preserve">Complete the pre-questions on the accompanying sheets. </w:t>
      </w:r>
      <w:r>
        <w:br/>
      </w:r>
    </w:p>
    <w:p w:rsidR="00CB1308" w:rsidRDefault="00CB1308" w:rsidP="0086064A">
      <w:pPr>
        <w:pStyle w:val="ListParagraph"/>
        <w:numPr>
          <w:ilvl w:val="0"/>
          <w:numId w:val="5"/>
        </w:numPr>
        <w:spacing w:after="0"/>
      </w:pPr>
      <w:r>
        <w:t xml:space="preserve">Students should decide what 2 brands of yogurt they will choose to test.  One jar of milk will remain untreated and will serve as the control.  This jar should be </w:t>
      </w:r>
      <w:r w:rsidR="008451AA">
        <w:t xml:space="preserve">covered and </w:t>
      </w:r>
      <w:r>
        <w:t>labeled with a “C”</w:t>
      </w:r>
      <w:r w:rsidR="008451AA">
        <w:t>, group name,</w:t>
      </w:r>
      <w:r w:rsidR="001339EF">
        <w:t xml:space="preserve"> and the date</w:t>
      </w:r>
      <w:r w:rsidR="008451AA">
        <w:t xml:space="preserve"> on a piece of tape. </w:t>
      </w:r>
      <w:r>
        <w:br/>
      </w:r>
    </w:p>
    <w:p w:rsidR="00CB1308" w:rsidRDefault="001339EF" w:rsidP="0086064A">
      <w:pPr>
        <w:pStyle w:val="ListParagraph"/>
        <w:numPr>
          <w:ilvl w:val="0"/>
          <w:numId w:val="5"/>
        </w:numPr>
        <w:spacing w:after="0"/>
      </w:pPr>
      <w:r>
        <w:t xml:space="preserve">Once the student group has decided on what brands to test, they should add a tablespoon of one to another jar (not the control!) and </w:t>
      </w:r>
      <w:r w:rsidR="008451AA">
        <w:t xml:space="preserve">cover and </w:t>
      </w:r>
      <w:r>
        <w:t>label appropriately with the brand</w:t>
      </w:r>
      <w:r w:rsidR="008451AA">
        <w:t>, group name,</w:t>
      </w:r>
      <w:r>
        <w:t xml:space="preserve"> and date</w:t>
      </w:r>
      <w:r w:rsidR="008451AA">
        <w:t xml:space="preserve"> on tape</w:t>
      </w:r>
      <w:r>
        <w:t xml:space="preserve">. </w:t>
      </w:r>
      <w:r>
        <w:br/>
      </w:r>
    </w:p>
    <w:p w:rsidR="001339EF" w:rsidRDefault="001339EF" w:rsidP="0086064A">
      <w:pPr>
        <w:pStyle w:val="ListParagraph"/>
        <w:numPr>
          <w:ilvl w:val="0"/>
          <w:numId w:val="5"/>
        </w:numPr>
        <w:spacing w:after="0"/>
      </w:pPr>
      <w:r>
        <w:t xml:space="preserve">Repeat this step with the second brand of yogurt and a new jar. </w:t>
      </w:r>
      <w:r w:rsidR="008451AA">
        <w:t>Cover and l</w:t>
      </w:r>
      <w:r>
        <w:t>abel the jar with the brand</w:t>
      </w:r>
      <w:r w:rsidR="008451AA">
        <w:t>, group name,</w:t>
      </w:r>
      <w:r>
        <w:t xml:space="preserve"> and date</w:t>
      </w:r>
      <w:r w:rsidR="008451AA">
        <w:t xml:space="preserve"> on tape</w:t>
      </w:r>
      <w:r>
        <w:t xml:space="preserve">. </w:t>
      </w:r>
      <w:r>
        <w:br/>
      </w:r>
    </w:p>
    <w:p w:rsidR="001339EF" w:rsidRDefault="001339EF" w:rsidP="0086064A">
      <w:pPr>
        <w:pStyle w:val="ListParagraph"/>
        <w:numPr>
          <w:ilvl w:val="0"/>
          <w:numId w:val="5"/>
        </w:numPr>
        <w:spacing w:after="0"/>
      </w:pPr>
      <w:r>
        <w:t>Record your</w:t>
      </w:r>
      <w:r w:rsidR="00C0775D">
        <w:t xml:space="preserve"> choice of yogurt and observations in the table below</w:t>
      </w:r>
      <w:r>
        <w:t xml:space="preserve">. </w:t>
      </w:r>
      <w:r w:rsidR="008451AA">
        <w:br/>
      </w:r>
    </w:p>
    <w:p w:rsidR="008451AA" w:rsidRDefault="008451AA" w:rsidP="0086064A">
      <w:pPr>
        <w:pStyle w:val="ListParagraph"/>
        <w:numPr>
          <w:ilvl w:val="0"/>
          <w:numId w:val="5"/>
        </w:numPr>
        <w:spacing w:after="0"/>
      </w:pPr>
      <w:r>
        <w:t xml:space="preserve">Place your jars of milk in the incubator (make sure your group name is on your jars).  Jars should be left to incubate overnight. </w:t>
      </w:r>
      <w:r>
        <w:br/>
      </w:r>
    </w:p>
    <w:p w:rsidR="008451AA" w:rsidRDefault="008451AA" w:rsidP="0086064A">
      <w:pPr>
        <w:pStyle w:val="ListParagraph"/>
        <w:numPr>
          <w:ilvl w:val="0"/>
          <w:numId w:val="5"/>
        </w:numPr>
        <w:spacing w:after="0"/>
      </w:pPr>
      <w:r>
        <w:t>After the jars have had the chance to incubate for 24 hours, remove them and make your observations</w:t>
      </w:r>
      <w:r w:rsidR="00C0775D">
        <w:t>; record them below</w:t>
      </w:r>
      <w:r>
        <w:t xml:space="preserve">.  Then complete the questions on the accompanying pages.  </w:t>
      </w:r>
    </w:p>
    <w:p w:rsidR="002E60F4" w:rsidRDefault="002E60F4" w:rsidP="002E60F4">
      <w:pPr>
        <w:spacing w:after="0"/>
      </w:pPr>
    </w:p>
    <w:tbl>
      <w:tblPr>
        <w:tblStyle w:val="LightGrid-Accent3"/>
        <w:tblW w:w="0" w:type="auto"/>
        <w:tblLook w:val="04A0" w:firstRow="1" w:lastRow="0" w:firstColumn="1" w:lastColumn="0" w:noHBand="0" w:noVBand="1"/>
      </w:tblPr>
      <w:tblGrid>
        <w:gridCol w:w="1638"/>
        <w:gridCol w:w="4500"/>
        <w:gridCol w:w="4878"/>
      </w:tblGrid>
      <w:tr w:rsidR="002E60F4" w:rsidTr="00B764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2E60F4" w:rsidRDefault="002E60F4" w:rsidP="002E60F4">
            <w:r>
              <w:t>Jar</w:t>
            </w:r>
          </w:p>
        </w:tc>
        <w:tc>
          <w:tcPr>
            <w:tcW w:w="4500" w:type="dxa"/>
          </w:tcPr>
          <w:p w:rsidR="002E60F4" w:rsidRDefault="002E60F4" w:rsidP="002E60F4">
            <w:pPr>
              <w:cnfStyle w:val="100000000000" w:firstRow="1" w:lastRow="0" w:firstColumn="0" w:lastColumn="0" w:oddVBand="0" w:evenVBand="0" w:oddHBand="0" w:evenHBand="0" w:firstRowFirstColumn="0" w:firstRowLastColumn="0" w:lastRowFirstColumn="0" w:lastRowLastColumn="0"/>
            </w:pPr>
            <w:r>
              <w:t>Observations: Before Incubation</w:t>
            </w:r>
          </w:p>
        </w:tc>
        <w:tc>
          <w:tcPr>
            <w:tcW w:w="4878" w:type="dxa"/>
          </w:tcPr>
          <w:p w:rsidR="002E60F4" w:rsidRDefault="002E60F4" w:rsidP="002E60F4">
            <w:pPr>
              <w:cnfStyle w:val="100000000000" w:firstRow="1" w:lastRow="0" w:firstColumn="0" w:lastColumn="0" w:oddVBand="0" w:evenVBand="0" w:oddHBand="0" w:evenHBand="0" w:firstRowFirstColumn="0" w:firstRowLastColumn="0" w:lastRowFirstColumn="0" w:lastRowLastColumn="0"/>
            </w:pPr>
            <w:r>
              <w:t>Observations: After Incubation</w:t>
            </w:r>
          </w:p>
        </w:tc>
      </w:tr>
      <w:tr w:rsidR="002E60F4" w:rsidTr="00B76497">
        <w:trPr>
          <w:cnfStyle w:val="000000100000" w:firstRow="0" w:lastRow="0" w:firstColumn="0" w:lastColumn="0" w:oddVBand="0" w:evenVBand="0" w:oddHBand="1" w:evenHBand="0" w:firstRowFirstColumn="0" w:firstRowLastColumn="0" w:lastRowFirstColumn="0" w:lastRowLastColumn="0"/>
          <w:trHeight w:val="1844"/>
        </w:trPr>
        <w:tc>
          <w:tcPr>
            <w:cnfStyle w:val="001000000000" w:firstRow="0" w:lastRow="0" w:firstColumn="1" w:lastColumn="0" w:oddVBand="0" w:evenVBand="0" w:oddHBand="0" w:evenHBand="0" w:firstRowFirstColumn="0" w:firstRowLastColumn="0" w:lastRowFirstColumn="0" w:lastRowLastColumn="0"/>
            <w:tcW w:w="1638" w:type="dxa"/>
          </w:tcPr>
          <w:p w:rsidR="002E60F4" w:rsidRDefault="002E60F4" w:rsidP="002E60F4">
            <w:r>
              <w:t>Control</w:t>
            </w:r>
          </w:p>
        </w:tc>
        <w:tc>
          <w:tcPr>
            <w:tcW w:w="4500" w:type="dxa"/>
          </w:tcPr>
          <w:p w:rsidR="002E60F4" w:rsidRDefault="002E60F4" w:rsidP="002E60F4">
            <w:pPr>
              <w:cnfStyle w:val="000000100000" w:firstRow="0" w:lastRow="0" w:firstColumn="0" w:lastColumn="0" w:oddVBand="0" w:evenVBand="0" w:oddHBand="1" w:evenHBand="0" w:firstRowFirstColumn="0" w:firstRowLastColumn="0" w:lastRowFirstColumn="0" w:lastRowLastColumn="0"/>
            </w:pPr>
          </w:p>
        </w:tc>
        <w:tc>
          <w:tcPr>
            <w:tcW w:w="4878" w:type="dxa"/>
          </w:tcPr>
          <w:p w:rsidR="002E60F4" w:rsidRDefault="002E60F4" w:rsidP="002E60F4">
            <w:pPr>
              <w:cnfStyle w:val="000000100000" w:firstRow="0" w:lastRow="0" w:firstColumn="0" w:lastColumn="0" w:oddVBand="0" w:evenVBand="0" w:oddHBand="1" w:evenHBand="0" w:firstRowFirstColumn="0" w:firstRowLastColumn="0" w:lastRowFirstColumn="0" w:lastRowLastColumn="0"/>
            </w:pPr>
          </w:p>
        </w:tc>
      </w:tr>
      <w:tr w:rsidR="002E60F4" w:rsidTr="00B76497">
        <w:trPr>
          <w:cnfStyle w:val="000000010000" w:firstRow="0" w:lastRow="0" w:firstColumn="0" w:lastColumn="0" w:oddVBand="0" w:evenVBand="0" w:oddHBand="0" w:evenHBand="1" w:firstRowFirstColumn="0" w:firstRowLastColumn="0" w:lastRowFirstColumn="0" w:lastRowLastColumn="0"/>
          <w:trHeight w:val="2096"/>
        </w:trPr>
        <w:tc>
          <w:tcPr>
            <w:cnfStyle w:val="001000000000" w:firstRow="0" w:lastRow="0" w:firstColumn="1" w:lastColumn="0" w:oddVBand="0" w:evenVBand="0" w:oddHBand="0" w:evenHBand="0" w:firstRowFirstColumn="0" w:firstRowLastColumn="0" w:lastRowFirstColumn="0" w:lastRowLastColumn="0"/>
            <w:tcW w:w="1638" w:type="dxa"/>
          </w:tcPr>
          <w:p w:rsidR="002E60F4" w:rsidRDefault="002E60F4" w:rsidP="002E60F4">
            <w:r>
              <w:t>Brand 1 (specify)</w:t>
            </w:r>
          </w:p>
        </w:tc>
        <w:tc>
          <w:tcPr>
            <w:tcW w:w="4500" w:type="dxa"/>
          </w:tcPr>
          <w:p w:rsidR="002E60F4" w:rsidRDefault="002E60F4" w:rsidP="002E60F4">
            <w:pPr>
              <w:cnfStyle w:val="000000010000" w:firstRow="0" w:lastRow="0" w:firstColumn="0" w:lastColumn="0" w:oddVBand="0" w:evenVBand="0" w:oddHBand="0" w:evenHBand="1" w:firstRowFirstColumn="0" w:firstRowLastColumn="0" w:lastRowFirstColumn="0" w:lastRowLastColumn="0"/>
            </w:pPr>
          </w:p>
        </w:tc>
        <w:tc>
          <w:tcPr>
            <w:tcW w:w="4878" w:type="dxa"/>
          </w:tcPr>
          <w:p w:rsidR="002E60F4" w:rsidRDefault="002E60F4" w:rsidP="002E60F4">
            <w:pPr>
              <w:cnfStyle w:val="000000010000" w:firstRow="0" w:lastRow="0" w:firstColumn="0" w:lastColumn="0" w:oddVBand="0" w:evenVBand="0" w:oddHBand="0" w:evenHBand="1" w:firstRowFirstColumn="0" w:firstRowLastColumn="0" w:lastRowFirstColumn="0" w:lastRowLastColumn="0"/>
            </w:pPr>
          </w:p>
        </w:tc>
      </w:tr>
      <w:tr w:rsidR="002E60F4" w:rsidTr="00B76497">
        <w:trPr>
          <w:cnfStyle w:val="000000100000" w:firstRow="0" w:lastRow="0" w:firstColumn="0" w:lastColumn="0" w:oddVBand="0" w:evenVBand="0" w:oddHBand="1" w:evenHBand="0" w:firstRowFirstColumn="0" w:firstRowLastColumn="0" w:lastRowFirstColumn="0" w:lastRowLastColumn="0"/>
          <w:trHeight w:val="2096"/>
        </w:trPr>
        <w:tc>
          <w:tcPr>
            <w:cnfStyle w:val="001000000000" w:firstRow="0" w:lastRow="0" w:firstColumn="1" w:lastColumn="0" w:oddVBand="0" w:evenVBand="0" w:oddHBand="0" w:evenHBand="0" w:firstRowFirstColumn="0" w:firstRowLastColumn="0" w:lastRowFirstColumn="0" w:lastRowLastColumn="0"/>
            <w:tcW w:w="1638" w:type="dxa"/>
          </w:tcPr>
          <w:p w:rsidR="002E60F4" w:rsidRDefault="002E60F4" w:rsidP="002E60F4">
            <w:r>
              <w:t>Brand 2 (specify)</w:t>
            </w:r>
          </w:p>
        </w:tc>
        <w:tc>
          <w:tcPr>
            <w:tcW w:w="4500" w:type="dxa"/>
          </w:tcPr>
          <w:p w:rsidR="002E60F4" w:rsidRDefault="002E60F4" w:rsidP="002E60F4">
            <w:pPr>
              <w:cnfStyle w:val="000000100000" w:firstRow="0" w:lastRow="0" w:firstColumn="0" w:lastColumn="0" w:oddVBand="0" w:evenVBand="0" w:oddHBand="1" w:evenHBand="0" w:firstRowFirstColumn="0" w:firstRowLastColumn="0" w:lastRowFirstColumn="0" w:lastRowLastColumn="0"/>
            </w:pPr>
          </w:p>
        </w:tc>
        <w:tc>
          <w:tcPr>
            <w:tcW w:w="4878" w:type="dxa"/>
          </w:tcPr>
          <w:p w:rsidR="002E60F4" w:rsidRDefault="002E60F4" w:rsidP="002E60F4">
            <w:pPr>
              <w:cnfStyle w:val="000000100000" w:firstRow="0" w:lastRow="0" w:firstColumn="0" w:lastColumn="0" w:oddVBand="0" w:evenVBand="0" w:oddHBand="1" w:evenHBand="0" w:firstRowFirstColumn="0" w:firstRowLastColumn="0" w:lastRowFirstColumn="0" w:lastRowLastColumn="0"/>
            </w:pPr>
          </w:p>
        </w:tc>
      </w:tr>
    </w:tbl>
    <w:p w:rsidR="00F6745C" w:rsidRDefault="00F6745C" w:rsidP="00CD4EFD">
      <w:pPr>
        <w:pStyle w:val="Heading1"/>
      </w:pPr>
      <w:r>
        <w:lastRenderedPageBreak/>
        <w:t>Questions:</w:t>
      </w:r>
    </w:p>
    <w:p w:rsidR="00F6745C" w:rsidRPr="00CD4EFD" w:rsidRDefault="00F6745C" w:rsidP="002E60F4">
      <w:pPr>
        <w:spacing w:after="0"/>
        <w:rPr>
          <w:i/>
        </w:rPr>
      </w:pPr>
      <w:r w:rsidRPr="00CD4EFD">
        <w:rPr>
          <w:i/>
        </w:rPr>
        <w:t xml:space="preserve">Complete the following </w:t>
      </w:r>
      <w:r w:rsidRPr="00CD4EFD">
        <w:rPr>
          <w:i/>
          <w:u w:val="single"/>
        </w:rPr>
        <w:t>before</w:t>
      </w:r>
      <w:r w:rsidRPr="00CD4EFD">
        <w:rPr>
          <w:i/>
        </w:rPr>
        <w:t xml:space="preserve"> </w:t>
      </w:r>
      <w:r w:rsidR="00CD4EFD" w:rsidRPr="00CD4EFD">
        <w:rPr>
          <w:i/>
        </w:rPr>
        <w:t xml:space="preserve">adding your yogurt </w:t>
      </w:r>
    </w:p>
    <w:p w:rsidR="00CD4EFD" w:rsidRDefault="00CD4EFD" w:rsidP="002E60F4">
      <w:pPr>
        <w:spacing w:after="0"/>
      </w:pPr>
    </w:p>
    <w:p w:rsidR="00724ED1" w:rsidRPr="00F6745C" w:rsidRDefault="00724ED1" w:rsidP="00724ED1">
      <w:pPr>
        <w:pStyle w:val="ListParagraph"/>
        <w:numPr>
          <w:ilvl w:val="0"/>
          <w:numId w:val="4"/>
        </w:numPr>
        <w:spacing w:after="0"/>
      </w:pPr>
      <w:r>
        <w:t xml:space="preserve">What criteria will you use to determine which jar’s contents are most effective for the production of yogurt?  What characteristics (color, texture, consistency, odor, etc.) will the “best” brand have? </w:t>
      </w:r>
      <w:r>
        <w:br/>
      </w:r>
      <w: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24ED1" w:rsidRDefault="00724ED1" w:rsidP="00724ED1">
      <w:pPr>
        <w:pStyle w:val="ListParagraph"/>
        <w:spacing w:after="0"/>
      </w:pPr>
    </w:p>
    <w:p w:rsidR="00CD4EFD" w:rsidRPr="00CD4EFD" w:rsidRDefault="00CD4EFD" w:rsidP="00CD4EFD">
      <w:pPr>
        <w:pStyle w:val="ListParagraph"/>
        <w:numPr>
          <w:ilvl w:val="0"/>
          <w:numId w:val="4"/>
        </w:numPr>
        <w:spacing w:after="0"/>
      </w:pPr>
      <w:r>
        <w:t xml:space="preserve">What two brands of yogurt did you choose?  List </w:t>
      </w:r>
      <w:r>
        <w:rPr>
          <w:i/>
        </w:rPr>
        <w:t>and</w:t>
      </w:r>
      <w:r>
        <w:t xml:space="preserve"> describe below:</w:t>
      </w:r>
      <w:r>
        <w:br/>
      </w:r>
      <w:r>
        <w:br/>
      </w:r>
      <w:r w:rsidRPr="0077399D">
        <w:rPr>
          <w:i/>
        </w:rPr>
        <w:t>Brand 1</w:t>
      </w:r>
      <w:r w:rsidRPr="0077399D">
        <w:rPr>
          <w:i/>
        </w:rPr>
        <w:softHyphen/>
      </w:r>
      <w:r w:rsidRPr="0077399D">
        <w:rPr>
          <w:i/>
          <w:u w:val="single"/>
        </w:rPr>
        <w:tab/>
      </w:r>
      <w:r w:rsidRPr="0077399D">
        <w:rPr>
          <w:i/>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sidRPr="0077399D">
        <w:rPr>
          <w:i/>
        </w:rPr>
        <w:t>Why chosen</w:t>
      </w:r>
      <w:r w:rsidRPr="0077399D">
        <w:rPr>
          <w:i/>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77399D">
        <w:rPr>
          <w:i/>
        </w:rPr>
        <w:softHyphen/>
        <w:t>Brand 2</w:t>
      </w:r>
      <w:r w:rsidRPr="0077399D">
        <w:rPr>
          <w:i/>
          <w:u w:val="single"/>
        </w:rPr>
        <w:tab/>
      </w:r>
      <w:r w:rsidRPr="0077399D">
        <w:rPr>
          <w:i/>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77399D">
        <w:rPr>
          <w:i/>
        </w:rPr>
        <w:t>Why chosen</w:t>
      </w:r>
      <w:r w:rsidRPr="0077399D">
        <w:rPr>
          <w:i/>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813E0" w:rsidRDefault="008813E0" w:rsidP="00CD4EFD">
      <w:pPr>
        <w:pStyle w:val="ListParagraph"/>
        <w:numPr>
          <w:ilvl w:val="0"/>
          <w:numId w:val="4"/>
        </w:numPr>
        <w:spacing w:after="0"/>
      </w:pPr>
      <w:r>
        <w:t xml:space="preserve">What differences do you think you will see between your control and your yogurt-treated jars? Explain: </w:t>
      </w:r>
      <w:r>
        <w:br/>
      </w:r>
      <w:r>
        <w:br/>
      </w:r>
      <w:r w:rsidRPr="00E46A11">
        <w:rPr>
          <w:i/>
        </w:rPr>
        <w:t>I hypothesize that we will see the following differences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D4EFD" w:rsidRPr="00CD4EFD" w:rsidRDefault="00CD4EFD" w:rsidP="00CD4EFD">
      <w:pPr>
        <w:pStyle w:val="ListParagraph"/>
        <w:numPr>
          <w:ilvl w:val="0"/>
          <w:numId w:val="4"/>
        </w:numPr>
        <w:spacing w:after="0"/>
      </w:pPr>
      <w:r>
        <w:t>What differences to you expect to see between</w:t>
      </w:r>
      <w:r w:rsidR="008813E0">
        <w:t xml:space="preserve"> Brand 1 and </w:t>
      </w:r>
      <w:r>
        <w:t xml:space="preserve">Brand 2? </w:t>
      </w:r>
      <w:r w:rsidR="008813E0">
        <w:t xml:space="preserve"> Explain:</w:t>
      </w:r>
      <w:r>
        <w:br/>
      </w:r>
      <w:r>
        <w:br/>
      </w:r>
      <w:r w:rsidRPr="00E46A11">
        <w:rPr>
          <w:i/>
        </w:rPr>
        <w:t xml:space="preserve">I hypothesize that we will see the following differences: </w:t>
      </w:r>
      <w:r w:rsidRPr="00E46A11">
        <w:rPr>
          <w:i/>
          <w:u w:val="single"/>
        </w:rPr>
        <w:tab/>
      </w:r>
      <w:r w:rsidRPr="00E46A11">
        <w:rPr>
          <w:i/>
          <w:u w:val="single"/>
        </w:rPr>
        <w:tab/>
      </w:r>
      <w:r w:rsidRPr="00E46A11">
        <w:rPr>
          <w:i/>
          <w:u w:val="single"/>
        </w:rPr>
        <w:tab/>
      </w:r>
      <w:r w:rsidRPr="00E46A11">
        <w:rPr>
          <w:i/>
          <w:u w:val="single"/>
        </w:rPr>
        <w:tab/>
      </w:r>
      <w:r w:rsidRPr="00E46A11">
        <w:rPr>
          <w:i/>
          <w:u w:val="single"/>
        </w:rPr>
        <w:tab/>
      </w:r>
      <w:r w:rsidRPr="00E46A11">
        <w:rPr>
          <w:i/>
          <w:u w:val="single"/>
        </w:rPr>
        <w:tab/>
      </w:r>
      <w:r w:rsidRPr="00E46A11">
        <w:rPr>
          <w:i/>
          <w:u w:val="single"/>
        </w:rPr>
        <w:tab/>
      </w:r>
      <w:r w:rsidRPr="00E46A11">
        <w:rPr>
          <w:i/>
          <w:u w:val="single"/>
        </w:rPr>
        <w:tab/>
      </w:r>
      <w:r w:rsidRPr="00E46A11">
        <w:rPr>
          <w:i/>
          <w:u w:val="single"/>
        </w:rPr>
        <w:br/>
      </w:r>
      <w:r>
        <w:rPr>
          <w:u w:val="single"/>
        </w:rP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D4EFD" w:rsidRDefault="008813E0" w:rsidP="00CD4EFD">
      <w:pPr>
        <w:pStyle w:val="ListParagraph"/>
        <w:numPr>
          <w:ilvl w:val="0"/>
          <w:numId w:val="4"/>
        </w:numPr>
        <w:spacing w:after="0"/>
      </w:pPr>
      <w:r>
        <w:t xml:space="preserve">Provide a rationale for all hypotheses made above:  </w:t>
      </w:r>
      <w:r>
        <w:rPr>
          <w:i/>
        </w:rPr>
        <w:t>I think these hypotheses will be proven correct because…</w:t>
      </w:r>
      <w:r>
        <w:rPr>
          <w:i/>
        </w:rPr>
        <w:br/>
      </w:r>
      <w:r>
        <w:rPr>
          <w:i/>
        </w:rP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softHyphen/>
      </w:r>
    </w:p>
    <w:p w:rsidR="00E46A11" w:rsidRPr="00E46A11" w:rsidRDefault="00E46A11" w:rsidP="00E46A11">
      <w:pPr>
        <w:spacing w:after="0"/>
        <w:rPr>
          <w:i/>
        </w:rPr>
      </w:pPr>
      <w:r w:rsidRPr="00E46A11">
        <w:rPr>
          <w:i/>
        </w:rPr>
        <w:lastRenderedPageBreak/>
        <w:t>Complete the following questions</w:t>
      </w:r>
      <w:r w:rsidRPr="00B65B16">
        <w:rPr>
          <w:i/>
        </w:rPr>
        <w:t xml:space="preserve"> </w:t>
      </w:r>
      <w:r w:rsidRPr="00E46A11">
        <w:rPr>
          <w:i/>
          <w:u w:val="single"/>
        </w:rPr>
        <w:t>after</w:t>
      </w:r>
      <w:r w:rsidRPr="00E46A11">
        <w:rPr>
          <w:i/>
        </w:rPr>
        <w:t xml:space="preserve"> you have completed your incubation time.</w:t>
      </w:r>
      <w:r w:rsidR="00B65B16">
        <w:rPr>
          <w:i/>
        </w:rPr>
        <w:br/>
      </w:r>
    </w:p>
    <w:p w:rsidR="00E46A11" w:rsidRPr="00B65B16" w:rsidRDefault="00B65B16" w:rsidP="00CD4EFD">
      <w:pPr>
        <w:pStyle w:val="ListParagraph"/>
        <w:numPr>
          <w:ilvl w:val="0"/>
          <w:numId w:val="4"/>
        </w:numPr>
        <w:spacing w:after="0"/>
      </w:pPr>
      <w:r>
        <w:t xml:space="preserve">What differences did you see between your control and your treated jars?  </w:t>
      </w:r>
      <w:r>
        <w:br/>
      </w:r>
      <w: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B65B16" w:rsidRPr="00B65B16" w:rsidRDefault="00B65B16" w:rsidP="00CD4EFD">
      <w:pPr>
        <w:pStyle w:val="ListParagraph"/>
        <w:numPr>
          <w:ilvl w:val="0"/>
          <w:numId w:val="4"/>
        </w:numPr>
        <w:spacing w:after="0"/>
      </w:pPr>
      <w:r>
        <w:t xml:space="preserve">Why was it necessary to boil the jars and lids before beginning? </w:t>
      </w:r>
      <w:r>
        <w:br/>
      </w:r>
      <w: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B65B16" w:rsidRPr="00B65B16" w:rsidRDefault="00B65B16" w:rsidP="00CD4EFD">
      <w:pPr>
        <w:pStyle w:val="ListParagraph"/>
        <w:numPr>
          <w:ilvl w:val="0"/>
          <w:numId w:val="4"/>
        </w:numPr>
        <w:spacing w:after="0"/>
      </w:pPr>
      <w:r>
        <w:t>Which treatment (control, brand 1, or brand 2) do you think was most effective in creating yogurt?</w:t>
      </w:r>
      <w:r>
        <w:br/>
      </w:r>
      <w: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t>Why?</w:t>
      </w:r>
      <w:r>
        <w:rPr>
          <w:u w:val="single"/>
        </w:rPr>
        <w:tab/>
      </w:r>
      <w:r>
        <w:rPr>
          <w:u w:val="single"/>
        </w:rPr>
        <w:tab/>
      </w:r>
      <w:r>
        <w:rPr>
          <w:u w:val="single"/>
        </w:rPr>
        <w:tab/>
      </w:r>
      <w:r>
        <w:rPr>
          <w:u w:val="single"/>
        </w:rPr>
        <w:tab/>
      </w:r>
      <w:r>
        <w:rPr>
          <w:u w:val="single"/>
        </w:rPr>
        <w:tab/>
      </w:r>
      <w:r>
        <w:rPr>
          <w:u w:val="single"/>
        </w:rPr>
        <w:tab/>
      </w:r>
      <w:r>
        <w:rPr>
          <w:i/>
        </w:rPr>
        <w:br/>
      </w:r>
      <w:r>
        <w:rPr>
          <w:i/>
        </w:rP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036EC" w:rsidRDefault="000036EC" w:rsidP="00B65B16">
      <w:pPr>
        <w:pStyle w:val="ListParagraph"/>
        <w:numPr>
          <w:ilvl w:val="0"/>
          <w:numId w:val="4"/>
        </w:numPr>
        <w:spacing w:after="0"/>
      </w:pPr>
      <w:r>
        <w:t xml:space="preserve">Did this support your original hypothesis? </w:t>
      </w:r>
      <w:r>
        <w:rPr>
          <w:u w:val="single"/>
        </w:rPr>
        <w:tab/>
      </w:r>
      <w:r>
        <w:rPr>
          <w:u w:val="single"/>
        </w:rPr>
        <w:tab/>
      </w:r>
      <w:r>
        <w:rPr>
          <w:u w:val="single"/>
        </w:rPr>
        <w:tab/>
      </w:r>
      <w:r>
        <w:t xml:space="preserve"> Explain: </w:t>
      </w:r>
      <w:r>
        <w:rPr>
          <w:u w:val="single"/>
        </w:rPr>
        <w:tab/>
      </w:r>
      <w:r>
        <w:rPr>
          <w:u w:val="single"/>
        </w:rPr>
        <w:tab/>
      </w:r>
      <w:r>
        <w:rPr>
          <w:u w:val="single"/>
        </w:rPr>
        <w:tab/>
      </w:r>
      <w:r>
        <w:rPr>
          <w:u w:val="single"/>
        </w:rPr>
        <w:tab/>
      </w:r>
      <w:r>
        <w:rPr>
          <w:u w:val="single"/>
        </w:rPr>
        <w:tab/>
      </w:r>
      <w:r>
        <w:rPr>
          <w:u w:val="single"/>
        </w:rPr>
        <w:br/>
      </w:r>
      <w:r>
        <w:rPr>
          <w:u w:val="single"/>
        </w:rP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65B16" w:rsidRPr="00465368" w:rsidRDefault="00465368" w:rsidP="00B65B16">
      <w:pPr>
        <w:pStyle w:val="ListParagraph"/>
        <w:numPr>
          <w:ilvl w:val="0"/>
          <w:numId w:val="4"/>
        </w:numPr>
        <w:spacing w:after="0"/>
      </w:pPr>
      <w:r>
        <w:t>Why was it necessary for the milk to sit overnight in an incubator?  What happened during this time?</w:t>
      </w:r>
      <w:r>
        <w:br/>
      </w:r>
      <w: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0036EC" w:rsidRPr="008813E0" w:rsidRDefault="000036EC" w:rsidP="000036EC">
      <w:pPr>
        <w:pStyle w:val="ListParagraph"/>
        <w:numPr>
          <w:ilvl w:val="0"/>
          <w:numId w:val="4"/>
        </w:numPr>
        <w:spacing w:after="0"/>
      </w:pPr>
      <w:r>
        <w:t xml:space="preserve">Why is it that some people with lactose-intolerance can eat yogurt without any problems? </w:t>
      </w:r>
      <w:r>
        <w:rPr>
          <w:u w:val="single"/>
        </w:rPr>
        <w:tab/>
      </w:r>
      <w:r>
        <w:rPr>
          <w:u w:val="single"/>
        </w:rPr>
        <w:tab/>
      </w:r>
      <w:r>
        <w:rPr>
          <w:u w:val="single"/>
        </w:rPr>
        <w:tab/>
      </w:r>
      <w:r>
        <w:br/>
      </w:r>
      <w:bookmarkStart w:id="0" w:name="_GoBack"/>
      <w:bookmarkEnd w:id="0"/>
      <w:r>
        <w:br/>
      </w:r>
      <w:r>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0036EC" w:rsidRPr="008813E0" w:rsidSect="005770AE">
      <w:footerReference w:type="default" r:id="rId9"/>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B6E" w:rsidRDefault="007C6B6E" w:rsidP="005770AE">
      <w:pPr>
        <w:spacing w:after="0" w:line="240" w:lineRule="auto"/>
      </w:pPr>
      <w:r>
        <w:separator/>
      </w:r>
    </w:p>
  </w:endnote>
  <w:endnote w:type="continuationSeparator" w:id="0">
    <w:p w:rsidR="007C6B6E" w:rsidRDefault="007C6B6E" w:rsidP="0057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AE" w:rsidRPr="005770AE" w:rsidRDefault="00FD41AF" w:rsidP="005770AE">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simplePos x="0" y="0"/>
          <wp:positionH relativeFrom="column">
            <wp:posOffset>5748655</wp:posOffset>
          </wp:positionH>
          <wp:positionV relativeFrom="paragraph">
            <wp:posOffset>82550</wp:posOffset>
          </wp:positionV>
          <wp:extent cx="1485900" cy="441325"/>
          <wp:effectExtent l="0" t="0" r="0" b="0"/>
          <wp:wrapTight wrapText="bothSides">
            <wp:wrapPolygon edited="0">
              <wp:start x="0" y="0"/>
              <wp:lineTo x="0" y="20512"/>
              <wp:lineTo x="21323" y="20512"/>
              <wp:lineTo x="21323" y="0"/>
              <wp:lineTo x="0" y="0"/>
            </wp:wrapPolygon>
          </wp:wrapTight>
          <wp:docPr id="3"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485900" cy="441325"/>
                  </a:xfrm>
                  <a:prstGeom prst="rect">
                    <a:avLst/>
                  </a:prstGeom>
                </pic:spPr>
              </pic:pic>
            </a:graphicData>
          </a:graphic>
        </wp:anchor>
      </w:drawing>
    </w:r>
    <w:r w:rsidR="005A6DF7">
      <w:rPr>
        <w:i/>
        <w:noProof/>
        <w:sz w:val="14"/>
        <w:szCs w:val="14"/>
      </w:rPr>
      <mc:AlternateContent>
        <mc:Choice Requires="wps">
          <w:drawing>
            <wp:inline distT="0" distB="0" distL="0" distR="0">
              <wp:extent cx="565785" cy="19177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D41AF" w:rsidRDefault="00657AFB">
                          <w:pPr>
                            <w:pBdr>
                              <w:top w:val="single" w:sz="4" w:space="1" w:color="7F7F7F" w:themeColor="background1" w:themeShade="7F"/>
                            </w:pBdr>
                            <w:jc w:val="center"/>
                            <w:rPr>
                              <w:color w:val="C0504D" w:themeColor="accent2"/>
                            </w:rPr>
                          </w:pPr>
                          <w:r>
                            <w:fldChar w:fldCharType="begin"/>
                          </w:r>
                          <w:r w:rsidR="00FD41AF">
                            <w:instrText xml:space="preserve"> PAGE   \* MERGEFORMAT </w:instrText>
                          </w:r>
                          <w:r>
                            <w:fldChar w:fldCharType="separate"/>
                          </w:r>
                          <w:r w:rsidR="005A6DF7" w:rsidRPr="005A6DF7">
                            <w:rPr>
                              <w:noProof/>
                              <w:color w:val="C0504D" w:themeColor="accent2"/>
                            </w:rPr>
                            <w:t>4</w:t>
                          </w:r>
                          <w:r>
                            <w:rPr>
                              <w:noProof/>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id="Rectangle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KnDafvDAgAAwQUAAA4AAAAAAAAAAAAAAAAALgIAAGRycy9lMm9Eb2MueG1sUEsBAi0AFAAGAAgA&#10;AAAhACPlevHbAAAAAwEAAA8AAAAAAAAAAAAAAAAAHQUAAGRycy9kb3ducmV2LnhtbFBLBQYAAAAA&#10;BAAEAPMAAAAlBgAAAAA=&#10;" filled="f" fillcolor="#c0504d" stroked="f" strokecolor="#5c83b4" strokeweight="2.25pt">
              <v:textbox inset=",0,,0">
                <w:txbxContent>
                  <w:p w:rsidR="00FD41AF" w:rsidRDefault="00657AFB">
                    <w:pPr>
                      <w:pBdr>
                        <w:top w:val="single" w:sz="4" w:space="1" w:color="7F7F7F" w:themeColor="background1" w:themeShade="7F"/>
                      </w:pBdr>
                      <w:jc w:val="center"/>
                      <w:rPr>
                        <w:color w:val="C0504D" w:themeColor="accent2"/>
                      </w:rPr>
                    </w:pPr>
                    <w:r>
                      <w:fldChar w:fldCharType="begin"/>
                    </w:r>
                    <w:r w:rsidR="00FD41AF">
                      <w:instrText xml:space="preserve"> PAGE   \* MERGEFORMAT </w:instrText>
                    </w:r>
                    <w:r>
                      <w:fldChar w:fldCharType="separate"/>
                    </w:r>
                    <w:r w:rsidR="005A6DF7" w:rsidRPr="005A6DF7">
                      <w:rPr>
                        <w:noProof/>
                        <w:color w:val="C0504D" w:themeColor="accent2"/>
                      </w:rPr>
                      <w:t>4</w:t>
                    </w:r>
                    <w:r>
                      <w:rPr>
                        <w:noProof/>
                        <w:color w:val="C0504D" w:themeColor="accent2"/>
                      </w:rPr>
                      <w:fldChar w:fldCharType="end"/>
                    </w:r>
                  </w:p>
                </w:txbxContent>
              </v:textbox>
              <w10:anchorlock/>
            </v:rect>
          </w:pict>
        </mc:Fallback>
      </mc:AlternateContent>
    </w:r>
    <w:r w:rsidR="005770AE" w:rsidRPr="001B001F">
      <w:rPr>
        <w:i/>
        <w:sz w:val="14"/>
        <w:szCs w:val="14"/>
      </w:rPr>
      <w:t>Copyright 201</w:t>
    </w:r>
    <w:r w:rsidR="008307C9">
      <w:rPr>
        <w:i/>
        <w:sz w:val="14"/>
        <w:szCs w:val="14"/>
      </w:rPr>
      <w:t>2</w:t>
    </w:r>
    <w:r w:rsidR="005770AE" w:rsidRPr="001B001F">
      <w:rPr>
        <w:i/>
        <w:sz w:val="14"/>
        <w:szCs w:val="14"/>
      </w:rPr>
      <w:t xml:space="preserve"> by Craig Kohn, Agricultural Sciences, Waterford WI.  This </w:t>
    </w:r>
    <w:r w:rsidR="005770AE">
      <w:rPr>
        <w:i/>
        <w:sz w:val="14"/>
        <w:szCs w:val="14"/>
      </w:rPr>
      <w:t>source may be freely used and distributed provided the author is cited</w:t>
    </w:r>
    <w:r w:rsidR="005770AE"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B6E" w:rsidRDefault="007C6B6E" w:rsidP="005770AE">
      <w:pPr>
        <w:spacing w:after="0" w:line="240" w:lineRule="auto"/>
      </w:pPr>
      <w:r>
        <w:separator/>
      </w:r>
    </w:p>
  </w:footnote>
  <w:footnote w:type="continuationSeparator" w:id="0">
    <w:p w:rsidR="007C6B6E" w:rsidRDefault="007C6B6E" w:rsidP="00577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A012C"/>
    <w:multiLevelType w:val="hybridMultilevel"/>
    <w:tmpl w:val="4B8CA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24BC6"/>
    <w:multiLevelType w:val="hybridMultilevel"/>
    <w:tmpl w:val="4C20F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3613B"/>
    <w:multiLevelType w:val="hybridMultilevel"/>
    <w:tmpl w:val="BB1E1246"/>
    <w:lvl w:ilvl="0" w:tplc="7FE0597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365AE"/>
    <w:multiLevelType w:val="hybridMultilevel"/>
    <w:tmpl w:val="3EF6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3F05F5"/>
    <w:multiLevelType w:val="hybridMultilevel"/>
    <w:tmpl w:val="3EF6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46"/>
    <w:rsid w:val="000036EC"/>
    <w:rsid w:val="00027D35"/>
    <w:rsid w:val="0005689F"/>
    <w:rsid w:val="00085A99"/>
    <w:rsid w:val="000A1310"/>
    <w:rsid w:val="000E2B71"/>
    <w:rsid w:val="00126C4F"/>
    <w:rsid w:val="001339EF"/>
    <w:rsid w:val="00141D35"/>
    <w:rsid w:val="002120E0"/>
    <w:rsid w:val="002503C3"/>
    <w:rsid w:val="00277555"/>
    <w:rsid w:val="002E60F4"/>
    <w:rsid w:val="002F7304"/>
    <w:rsid w:val="003D0706"/>
    <w:rsid w:val="003F2330"/>
    <w:rsid w:val="00447EE8"/>
    <w:rsid w:val="00465368"/>
    <w:rsid w:val="004D3248"/>
    <w:rsid w:val="004E33E8"/>
    <w:rsid w:val="005770AE"/>
    <w:rsid w:val="005A6DF7"/>
    <w:rsid w:val="00624A8B"/>
    <w:rsid w:val="00657AFB"/>
    <w:rsid w:val="00724ED1"/>
    <w:rsid w:val="0077399D"/>
    <w:rsid w:val="007C6B6E"/>
    <w:rsid w:val="007F0A82"/>
    <w:rsid w:val="008307C9"/>
    <w:rsid w:val="008451AA"/>
    <w:rsid w:val="0086064A"/>
    <w:rsid w:val="008813E0"/>
    <w:rsid w:val="00881EB3"/>
    <w:rsid w:val="00900BAD"/>
    <w:rsid w:val="009B7B78"/>
    <w:rsid w:val="00AA29C2"/>
    <w:rsid w:val="00AD11AF"/>
    <w:rsid w:val="00B458C1"/>
    <w:rsid w:val="00B65B16"/>
    <w:rsid w:val="00B76497"/>
    <w:rsid w:val="00BA72DF"/>
    <w:rsid w:val="00C042CD"/>
    <w:rsid w:val="00C0775D"/>
    <w:rsid w:val="00C80C46"/>
    <w:rsid w:val="00CB1308"/>
    <w:rsid w:val="00CD4EFD"/>
    <w:rsid w:val="00D22874"/>
    <w:rsid w:val="00E35F92"/>
    <w:rsid w:val="00E46A11"/>
    <w:rsid w:val="00EA388D"/>
    <w:rsid w:val="00EC24BD"/>
    <w:rsid w:val="00F451EB"/>
    <w:rsid w:val="00F6745C"/>
    <w:rsid w:val="00FC643A"/>
    <w:rsid w:val="00FD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CE26B46-409B-45B4-BC77-BF9819E2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46"/>
    <w:rPr>
      <w:rFonts w:ascii="Calibri" w:eastAsia="Calibri" w:hAnsi="Calibri" w:cs="Times New Roman"/>
    </w:rPr>
  </w:style>
  <w:style w:type="paragraph" w:styleId="Heading1">
    <w:name w:val="heading 1"/>
    <w:basedOn w:val="Normal"/>
    <w:next w:val="Normal"/>
    <w:link w:val="Heading1Char"/>
    <w:uiPriority w:val="9"/>
    <w:qFormat/>
    <w:rsid w:val="00CD4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0C4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80C4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0E2B71"/>
    <w:pPr>
      <w:ind w:left="720"/>
      <w:contextualSpacing/>
    </w:pPr>
  </w:style>
  <w:style w:type="paragraph" w:styleId="BalloonText">
    <w:name w:val="Balloon Text"/>
    <w:basedOn w:val="Normal"/>
    <w:link w:val="BalloonTextChar"/>
    <w:uiPriority w:val="99"/>
    <w:semiHidden/>
    <w:unhideWhenUsed/>
    <w:rsid w:val="000E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B71"/>
    <w:rPr>
      <w:rFonts w:ascii="Tahoma" w:eastAsia="Calibri" w:hAnsi="Tahoma" w:cs="Tahoma"/>
      <w:sz w:val="16"/>
      <w:szCs w:val="16"/>
    </w:rPr>
  </w:style>
  <w:style w:type="paragraph" w:styleId="Header">
    <w:name w:val="header"/>
    <w:basedOn w:val="Normal"/>
    <w:link w:val="HeaderChar"/>
    <w:uiPriority w:val="99"/>
    <w:unhideWhenUsed/>
    <w:rsid w:val="0057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AE"/>
    <w:rPr>
      <w:rFonts w:ascii="Calibri" w:eastAsia="Calibri" w:hAnsi="Calibri" w:cs="Times New Roman"/>
    </w:rPr>
  </w:style>
  <w:style w:type="paragraph" w:styleId="Footer">
    <w:name w:val="footer"/>
    <w:basedOn w:val="Normal"/>
    <w:link w:val="FooterChar"/>
    <w:uiPriority w:val="99"/>
    <w:unhideWhenUsed/>
    <w:rsid w:val="0057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AE"/>
    <w:rPr>
      <w:rFonts w:ascii="Calibri" w:eastAsia="Calibri" w:hAnsi="Calibri" w:cs="Times New Roman"/>
    </w:rPr>
  </w:style>
  <w:style w:type="table" w:styleId="TableGrid">
    <w:name w:val="Table Grid"/>
    <w:basedOn w:val="TableNormal"/>
    <w:uiPriority w:val="59"/>
    <w:rsid w:val="002E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2E60F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2E60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1Char">
    <w:name w:val="Heading 1 Char"/>
    <w:basedOn w:val="DefaultParagraphFont"/>
    <w:link w:val="Heading1"/>
    <w:uiPriority w:val="9"/>
    <w:rsid w:val="00CD4EFD"/>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4E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3431-D738-4DCF-81CE-646135F8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2</cp:revision>
  <cp:lastPrinted>2015-04-14T12:59:00Z</cp:lastPrinted>
  <dcterms:created xsi:type="dcterms:W3CDTF">2015-04-14T12:59:00Z</dcterms:created>
  <dcterms:modified xsi:type="dcterms:W3CDTF">2015-04-14T12:59:00Z</dcterms:modified>
</cp:coreProperties>
</file>