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DA" w:rsidRPr="00BA4F06" w:rsidRDefault="00F35BDA" w:rsidP="00F35BDA">
      <w:pPr>
        <w:pStyle w:val="Title"/>
        <w:rPr>
          <w:i/>
          <w:sz w:val="22"/>
          <w:szCs w:val="22"/>
        </w:rPr>
      </w:pPr>
      <w:r w:rsidRPr="00AE5BE1">
        <w:rPr>
          <w:noProof/>
          <w:sz w:val="46"/>
          <w:szCs w:val="46"/>
        </w:rPr>
        <w:drawing>
          <wp:anchor distT="0" distB="0" distL="114300" distR="114300" simplePos="0" relativeHeight="251660288" behindDoc="1" locked="0" layoutInCell="1" allowOverlap="1" wp14:anchorId="25B82FD7" wp14:editId="26101091">
            <wp:simplePos x="0" y="0"/>
            <wp:positionH relativeFrom="column">
              <wp:posOffset>6456029</wp:posOffset>
            </wp:positionH>
            <wp:positionV relativeFrom="paragraph">
              <wp:posOffset>-271533</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AE3818">
        <w:rPr>
          <w:sz w:val="36"/>
          <w:szCs w:val="36"/>
        </w:rPr>
        <w:t xml:space="preserve">Bug Biodiversity: Sampling Ground Invertebrates </w:t>
      </w:r>
      <w:r>
        <w:rPr>
          <w:sz w:val="36"/>
          <w:szCs w:val="36"/>
        </w:rPr>
        <w:br/>
      </w:r>
      <w:r>
        <w:rPr>
          <w:i/>
          <w:sz w:val="22"/>
          <w:szCs w:val="22"/>
        </w:rPr>
        <w:t>By C. Kohn (based on a similar lab by the Great Lakes Bioenergy Research Center)</w:t>
      </w:r>
    </w:p>
    <w:p w:rsidR="00F35BDA" w:rsidRDefault="00F35BDA" w:rsidP="00F35BD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35BDA" w:rsidRDefault="00F35BDA" w:rsidP="00F35BDA">
      <w:pPr>
        <w:spacing w:after="0"/>
        <w:rPr>
          <w:vertAlign w:val="superscript"/>
        </w:rPr>
      </w:pPr>
      <w:r>
        <w:t xml:space="preserve">Date Assignment is due: </w:t>
      </w:r>
      <w:r w:rsidRPr="00EC3D01">
        <w:rPr>
          <w:u w:val="single"/>
        </w:rPr>
        <w:t xml:space="preserve">  </w:t>
      </w:r>
      <w:r>
        <w:rPr>
          <w:i/>
          <w:u w:val="single"/>
        </w:rPr>
        <w:tab/>
      </w:r>
      <w:r>
        <w:rPr>
          <w:i/>
          <w:u w:val="single"/>
        </w:rPr>
        <w:t xml:space="preserve"> </w:t>
      </w:r>
      <w:r>
        <w:rPr>
          <w:i/>
          <w:u w:val="single"/>
        </w:rPr>
        <w:tab/>
      </w:r>
      <w:r>
        <w:t xml:space="preserve">  Why late? </w:t>
      </w:r>
      <w:r>
        <w:rPr>
          <w:u w:val="single"/>
        </w:rPr>
        <w:tab/>
      </w:r>
      <w:r>
        <w:rPr>
          <w:u w:val="single"/>
        </w:rPr>
        <w:tab/>
      </w:r>
      <w:r>
        <w:rPr>
          <w:u w:val="single"/>
        </w:rPr>
        <w:tab/>
      </w:r>
      <w:r>
        <w:rPr>
          <w:u w:val="single"/>
        </w:rPr>
        <w:tab/>
      </w:r>
      <w:r>
        <w:rPr>
          <w:u w:val="single"/>
        </w:rPr>
        <w:tab/>
      </w:r>
      <w:r>
        <w:rPr>
          <w:u w:val="single"/>
        </w:rPr>
        <w:tab/>
        <w:t xml:space="preserve">     </w:t>
      </w:r>
      <w:r>
        <w:t xml:space="preserve">Score:  </w:t>
      </w:r>
      <w:r>
        <w:rPr>
          <w:u w:val="single"/>
        </w:rPr>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rsidRPr="00097F66">
        <w:rPr>
          <w:rStyle w:val="st1"/>
          <w:rFonts w:ascii="MS Gothic" w:eastAsia="MS Gothic" w:hAnsi="MS Gothic" w:cs="MS Gothic"/>
          <w:color w:val="222222"/>
          <w:u w:val="single"/>
        </w:rPr>
        <w:t xml:space="preserve"> </w:t>
      </w:r>
      <w:r w:rsidRPr="00097F66">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p>
    <w:p w:rsidR="00F35BDA" w:rsidRDefault="00F35BDA" w:rsidP="00F35BDA">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Purpose: </w:t>
      </w:r>
      <w:r>
        <w:rPr>
          <w:rFonts w:ascii="Times-Roman" w:hAnsi="Times-Roman" w:cs="Times-Roman"/>
          <w:sz w:val="24"/>
          <w:szCs w:val="24"/>
        </w:rPr>
        <w:t xml:space="preserve">To measure differences in biodiversity in different “habitats”.  </w:t>
      </w:r>
      <w:r w:rsidRPr="00265223">
        <w:rPr>
          <w:rFonts w:ascii="Times-Italic" w:hAnsi="Times-Italic" w:cs="Times-Italic"/>
          <w:i/>
          <w:iCs/>
          <w:sz w:val="24"/>
          <w:szCs w:val="24"/>
          <w:u w:val="single"/>
        </w:rPr>
        <w:t>Safety warning</w:t>
      </w:r>
      <w:r>
        <w:rPr>
          <w:rFonts w:ascii="Times-Italic" w:hAnsi="Times-Italic" w:cs="Times-Italic"/>
          <w:i/>
          <w:iCs/>
          <w:sz w:val="24"/>
          <w:szCs w:val="24"/>
        </w:rPr>
        <w:t xml:space="preserve">: Bee sting hazard. </w:t>
      </w:r>
      <w:r>
        <w:rPr>
          <w:rFonts w:ascii="Times-Roman" w:hAnsi="Times-Roman" w:cs="Times-Roman"/>
          <w:sz w:val="24"/>
          <w:szCs w:val="24"/>
        </w:rPr>
        <w:t>Anyone who is allergic to stings should take appropriate precautions. Students will not handle live animals, but fieldwork exposes them to sting potential.  (If you have an epi-pens, remind your instructor)</w:t>
      </w:r>
    </w:p>
    <w:p w:rsidR="00F35BDA" w:rsidRDefault="00F35BDA" w:rsidP="00F35BDA">
      <w:pPr>
        <w:autoSpaceDE w:val="0"/>
        <w:autoSpaceDN w:val="0"/>
        <w:adjustRightInd w:val="0"/>
        <w:spacing w:after="0" w:line="240" w:lineRule="auto"/>
        <w:rPr>
          <w:rFonts w:ascii="Times-Bold" w:hAnsi="Times-Bold" w:cs="Times-Bold"/>
          <w:b/>
          <w:bCs/>
          <w:sz w:val="24"/>
          <w:szCs w:val="24"/>
        </w:rPr>
      </w:pPr>
    </w:p>
    <w:p w:rsidR="00F35BDA" w:rsidRDefault="00F35BDA" w:rsidP="00F35BDA">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9264" behindDoc="1" locked="0" layoutInCell="1" allowOverlap="1" wp14:anchorId="51584CC3" wp14:editId="4385B69F">
            <wp:simplePos x="0" y="0"/>
            <wp:positionH relativeFrom="column">
              <wp:posOffset>4171950</wp:posOffset>
            </wp:positionH>
            <wp:positionV relativeFrom="paragraph">
              <wp:posOffset>109220</wp:posOffset>
            </wp:positionV>
            <wp:extent cx="2628900" cy="1318895"/>
            <wp:effectExtent l="171450" t="133350" r="361950" b="300355"/>
            <wp:wrapTight wrapText="bothSides">
              <wp:wrapPolygon edited="0">
                <wp:start x="1722" y="-2184"/>
                <wp:lineTo x="470" y="-1872"/>
                <wp:lineTo x="-1409" y="936"/>
                <wp:lineTo x="-1252" y="22775"/>
                <wp:lineTo x="470" y="26519"/>
                <wp:lineTo x="939" y="26519"/>
                <wp:lineTo x="22226" y="26519"/>
                <wp:lineTo x="22696" y="26519"/>
                <wp:lineTo x="24261" y="23399"/>
                <wp:lineTo x="24261" y="22775"/>
                <wp:lineTo x="24417" y="18095"/>
                <wp:lineTo x="24417" y="2808"/>
                <wp:lineTo x="24574" y="1248"/>
                <wp:lineTo x="22696" y="-1872"/>
                <wp:lineTo x="21443" y="-2184"/>
                <wp:lineTo x="1722" y="-218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44123" t="23748" r="10558" b="39826"/>
                    <a:stretch>
                      <a:fillRect/>
                    </a:stretch>
                  </pic:blipFill>
                  <pic:spPr bwMode="auto">
                    <a:xfrm>
                      <a:off x="0" y="0"/>
                      <a:ext cx="2628900" cy="131889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Bold" w:hAnsi="Times-Bold" w:cs="Times-Bold"/>
          <w:b/>
          <w:bCs/>
          <w:sz w:val="24"/>
          <w:szCs w:val="24"/>
        </w:rPr>
        <w:t>Materials</w:t>
      </w:r>
    </w:p>
    <w:p w:rsidR="00F35BDA" w:rsidRPr="00265223" w:rsidRDefault="00F35BDA" w:rsidP="00F35BDA">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xml:space="preserve">• Spade, post-hole digger, or </w:t>
      </w:r>
      <w:r>
        <w:rPr>
          <w:rFonts w:ascii="Times-Roman" w:hAnsi="Times-Roman" w:cs="Times-Roman"/>
          <w:sz w:val="16"/>
          <w:szCs w:val="16"/>
        </w:rPr>
        <w:t xml:space="preserve">small shovel </w:t>
      </w:r>
      <w:r w:rsidRPr="00265223">
        <w:rPr>
          <w:rFonts w:ascii="Times-Roman" w:hAnsi="Times-Roman" w:cs="Times-Roman"/>
          <w:sz w:val="16"/>
          <w:szCs w:val="16"/>
        </w:rPr>
        <w:t>(one per group)</w:t>
      </w:r>
    </w:p>
    <w:p w:rsidR="00F35BDA" w:rsidRPr="00265223" w:rsidRDefault="00F35BDA" w:rsidP="00F35BDA">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Small plastic</w:t>
      </w:r>
      <w:r w:rsidRPr="00265223">
        <w:rPr>
          <w:rFonts w:ascii="Times-Roman" w:hAnsi="Times-Roman" w:cs="Times-Roman"/>
          <w:sz w:val="16"/>
          <w:szCs w:val="16"/>
        </w:rPr>
        <w:t xml:space="preserve"> cups for pitfall traps</w:t>
      </w:r>
      <w:r>
        <w:rPr>
          <w:rFonts w:ascii="Times-Roman" w:hAnsi="Times-Roman" w:cs="Times-Roman"/>
          <w:sz w:val="16"/>
          <w:szCs w:val="16"/>
        </w:rPr>
        <w:t xml:space="preserve"> (dairy containers work too)</w:t>
      </w:r>
    </w:p>
    <w:p w:rsidR="00F35BDA" w:rsidRPr="00265223" w:rsidRDefault="00F35BDA" w:rsidP="00F35BDA">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One gallon soapy water (1 tbsp unscented dishwashing soap/gallon)</w:t>
      </w:r>
    </w:p>
    <w:p w:rsidR="00F35BDA" w:rsidRPr="00265223" w:rsidRDefault="00F35BDA" w:rsidP="00F35BDA">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Board to cover each trap</w:t>
      </w:r>
      <w:r>
        <w:rPr>
          <w:rFonts w:ascii="Times-Roman" w:hAnsi="Times-Roman" w:cs="Times-Roman"/>
          <w:sz w:val="16"/>
          <w:szCs w:val="16"/>
        </w:rPr>
        <w:t xml:space="preserve"> (optional)</w:t>
      </w:r>
    </w:p>
    <w:p w:rsidR="00F35BDA" w:rsidRPr="00265223" w:rsidRDefault="00F35BDA" w:rsidP="00F35BDA">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Strainer (one per group)</w:t>
      </w:r>
    </w:p>
    <w:p w:rsidR="00F35BDA" w:rsidRPr="00265223" w:rsidRDefault="00F35BDA" w:rsidP="00F35BDA">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xml:space="preserve">• </w:t>
      </w:r>
      <w:r>
        <w:rPr>
          <w:rFonts w:ascii="Times-Roman" w:hAnsi="Times-Roman" w:cs="Times-Roman"/>
          <w:sz w:val="16"/>
          <w:szCs w:val="16"/>
        </w:rPr>
        <w:t>One aluminum tray per group</w:t>
      </w:r>
    </w:p>
    <w:p w:rsidR="00F35BDA" w:rsidRPr="00265223" w:rsidRDefault="00F35BDA" w:rsidP="00F35BDA">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xml:space="preserve">• </w:t>
      </w:r>
      <w:r>
        <w:rPr>
          <w:rFonts w:ascii="Times-Roman" w:hAnsi="Times-Roman" w:cs="Times-Roman"/>
          <w:sz w:val="16"/>
          <w:szCs w:val="16"/>
        </w:rPr>
        <w:t>M</w:t>
      </w:r>
      <w:r w:rsidRPr="00265223">
        <w:rPr>
          <w:rFonts w:ascii="Times-Roman" w:hAnsi="Times-Roman" w:cs="Times-Roman"/>
          <w:sz w:val="16"/>
          <w:szCs w:val="16"/>
        </w:rPr>
        <w:t>arker flags.</w:t>
      </w:r>
    </w:p>
    <w:p w:rsidR="00F35BDA" w:rsidRDefault="00F35BDA" w:rsidP="00F35BDA">
      <w:pPr>
        <w:autoSpaceDE w:val="0"/>
        <w:autoSpaceDN w:val="0"/>
        <w:adjustRightInd w:val="0"/>
        <w:spacing w:after="0" w:line="240" w:lineRule="auto"/>
        <w:rPr>
          <w:rFonts w:ascii="Times-Bold" w:hAnsi="Times-Bold" w:cs="Times-Bold"/>
          <w:b/>
          <w:bCs/>
          <w:sz w:val="24"/>
          <w:szCs w:val="24"/>
        </w:rPr>
      </w:pPr>
    </w:p>
    <w:p w:rsidR="00F35BDA" w:rsidRPr="00F35BDA" w:rsidRDefault="00F35BDA" w:rsidP="00F35BDA">
      <w:pPr>
        <w:rPr>
          <w:rFonts w:ascii="Calibri" w:eastAsia="Calibri" w:hAnsi="Calibri" w:cs="Times New Roman"/>
        </w:rPr>
      </w:pPr>
      <w:r w:rsidRPr="0006709B">
        <w:rPr>
          <w:rFonts w:ascii="Calibri" w:eastAsia="Calibri" w:hAnsi="Calibri" w:cs="Times New Roman"/>
          <w:b/>
          <w:u w:val="single"/>
        </w:rPr>
        <w:t>General notes on procedure</w:t>
      </w:r>
      <w:r w:rsidR="0006709B" w:rsidRPr="0006709B">
        <w:rPr>
          <w:rFonts w:ascii="Calibri" w:eastAsia="Calibri" w:hAnsi="Calibri" w:cs="Times New Roman"/>
          <w:b/>
        </w:rPr>
        <w:t xml:space="preserve">: </w:t>
      </w:r>
      <w:r w:rsidRPr="00F35BDA">
        <w:rPr>
          <w:rFonts w:ascii="Calibri" w:eastAsia="Calibri" w:hAnsi="Calibri" w:cs="Times New Roman"/>
        </w:rPr>
        <w:t>Pitfall traps can be left in the field for two days to tw</w:t>
      </w:r>
      <w:bookmarkStart w:id="0" w:name="_GoBack"/>
      <w:bookmarkEnd w:id="0"/>
      <w:r w:rsidRPr="00F35BDA">
        <w:rPr>
          <w:rFonts w:ascii="Calibri" w:eastAsia="Calibri" w:hAnsi="Calibri" w:cs="Times New Roman"/>
        </w:rPr>
        <w:t xml:space="preserve">o weeks. For short sampling periods, soapy water is an adequate capture solution. If rain is expected, the traps can be covered with a board – a square piece of wood, plastic, or metal that is propped up with rocks or woodchips over the cup so that they allow insects to pass underneath but do not allow rain to fall in. </w:t>
      </w:r>
    </w:p>
    <w:p w:rsidR="009502E4" w:rsidRPr="00F35BDA" w:rsidRDefault="00F35BDA" w:rsidP="00F35BDA">
      <w:pPr>
        <w:pStyle w:val="ListParagraph"/>
        <w:numPr>
          <w:ilvl w:val="0"/>
          <w:numId w:val="2"/>
        </w:numPr>
        <w:rPr>
          <w:rFonts w:ascii="Calibri" w:eastAsia="Calibri" w:hAnsi="Calibri" w:cs="Times New Roman"/>
        </w:rPr>
      </w:pPr>
      <w:r w:rsidRPr="00F35BDA">
        <w:rPr>
          <w:rFonts w:ascii="Calibri" w:eastAsia="Calibri" w:hAnsi="Calibri" w:cs="Times New Roman"/>
        </w:rPr>
        <w:t xml:space="preserve">Choose a four sites near the school building that you think will have a </w:t>
      </w:r>
      <w:r>
        <w:rPr>
          <w:rFonts w:ascii="Calibri" w:eastAsia="Calibri" w:hAnsi="Calibri" w:cs="Times New Roman"/>
        </w:rPr>
        <w:t>HIGH</w:t>
      </w:r>
      <w:r w:rsidRPr="00F35BDA">
        <w:rPr>
          <w:rFonts w:ascii="Calibri" w:eastAsia="Calibri" w:hAnsi="Calibri" w:cs="Times New Roman"/>
        </w:rPr>
        <w:t xml:space="preserve"> level of bug biodiversity. List them below: </w:t>
      </w:r>
      <w:r w:rsidRPr="00F35BDA">
        <w:rPr>
          <w:rFonts w:ascii="Calibri" w:eastAsia="Calibri" w:hAnsi="Calibri" w:cs="Times New Roman"/>
        </w:rPr>
        <w:br/>
      </w:r>
      <w:r w:rsidRPr="00F35BDA">
        <w:rPr>
          <w:rFonts w:ascii="Calibri" w:eastAsia="Calibri" w:hAnsi="Calibri" w:cs="Times New Roman"/>
        </w:rPr>
        <w:br/>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br/>
      </w:r>
      <w:r w:rsidRPr="00F35BDA">
        <w:rPr>
          <w:rFonts w:ascii="Calibri" w:eastAsia="Calibri" w:hAnsi="Calibri" w:cs="Times New Roman"/>
        </w:rPr>
        <w:br/>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br/>
      </w:r>
    </w:p>
    <w:p w:rsidR="00F35BDA" w:rsidRPr="00F35BDA" w:rsidRDefault="00F35BDA" w:rsidP="00F35BDA">
      <w:pPr>
        <w:pStyle w:val="ListParagraph"/>
        <w:numPr>
          <w:ilvl w:val="0"/>
          <w:numId w:val="2"/>
        </w:numPr>
        <w:rPr>
          <w:rFonts w:ascii="Calibri" w:eastAsia="Calibri" w:hAnsi="Calibri" w:cs="Times New Roman"/>
          <w:u w:val="single"/>
        </w:rPr>
      </w:pPr>
      <w:r w:rsidRPr="00F35BDA">
        <w:rPr>
          <w:rFonts w:ascii="Calibri" w:eastAsia="Calibri" w:hAnsi="Calibri" w:cs="Times New Roman"/>
        </w:rPr>
        <w:t xml:space="preserve">Circle the site from your four above that you think will have the highest biodiversity. </w:t>
      </w:r>
      <w:r>
        <w:rPr>
          <w:rFonts w:ascii="Calibri" w:eastAsia="Calibri" w:hAnsi="Calibri" w:cs="Times New Roman"/>
        </w:rPr>
        <w:br/>
      </w:r>
    </w:p>
    <w:p w:rsidR="00F35BDA" w:rsidRDefault="00F35BDA" w:rsidP="00F35BDA">
      <w:pPr>
        <w:pStyle w:val="ListParagraph"/>
        <w:numPr>
          <w:ilvl w:val="0"/>
          <w:numId w:val="2"/>
        </w:numPr>
        <w:rPr>
          <w:rFonts w:ascii="Calibri" w:eastAsia="Calibri" w:hAnsi="Calibri" w:cs="Times New Roman"/>
          <w:u w:val="single"/>
        </w:rPr>
      </w:pPr>
      <w:r w:rsidRPr="00F35BDA">
        <w:rPr>
          <w:rFonts w:ascii="Calibri" w:eastAsia="Calibri" w:hAnsi="Calibri" w:cs="Times New Roman"/>
        </w:rPr>
        <w:t xml:space="preserve">Check with your instructor that this is site is ok to use. </w:t>
      </w:r>
      <w:r w:rsidRPr="00F35BDA">
        <w:rPr>
          <w:rFonts w:ascii="Calibri" w:eastAsia="Calibri" w:hAnsi="Calibri" w:cs="Times New Roman"/>
          <w:i/>
        </w:rPr>
        <w:t>Instructor initials</w:t>
      </w:r>
      <w:r w:rsidRPr="00F35BDA">
        <w:rPr>
          <w:rFonts w:ascii="Calibri" w:eastAsia="Calibri" w:hAnsi="Calibri" w:cs="Times New Roman"/>
        </w:rPr>
        <w:t xml:space="preserve">: </w:t>
      </w:r>
      <w:r w:rsidRPr="00F35BDA">
        <w:rPr>
          <w:rFonts w:ascii="Calibri" w:eastAsia="Calibri" w:hAnsi="Calibri" w:cs="Times New Roman"/>
          <w:u w:val="single"/>
        </w:rPr>
        <w:tab/>
      </w:r>
      <w:r w:rsidRPr="00F35BDA">
        <w:rPr>
          <w:rFonts w:ascii="Calibri" w:eastAsia="Calibri" w:hAnsi="Calibri" w:cs="Times New Roman"/>
          <w:u w:val="single"/>
        </w:rPr>
        <w:tab/>
      </w:r>
      <w:r>
        <w:rPr>
          <w:rFonts w:ascii="Calibri" w:eastAsia="Calibri" w:hAnsi="Calibri" w:cs="Times New Roman"/>
          <w:u w:val="single"/>
        </w:rPr>
        <w:br/>
      </w:r>
    </w:p>
    <w:p w:rsidR="00F35BDA" w:rsidRDefault="00F35BDA" w:rsidP="00F35BDA">
      <w:pPr>
        <w:pStyle w:val="ListParagraph"/>
        <w:numPr>
          <w:ilvl w:val="0"/>
          <w:numId w:val="2"/>
        </w:numPr>
        <w:rPr>
          <w:rFonts w:ascii="Calibri" w:eastAsia="Calibri" w:hAnsi="Calibri" w:cs="Times New Roman"/>
        </w:rPr>
      </w:pPr>
      <w:r w:rsidRPr="00F35BDA">
        <w:rPr>
          <w:rFonts w:ascii="Calibri" w:eastAsia="Calibri" w:hAnsi="Calibri" w:cs="Times New Roman"/>
        </w:rPr>
        <w:t xml:space="preserve">Choose a four sites near the school building that you think will have a </w:t>
      </w:r>
      <w:r>
        <w:rPr>
          <w:rFonts w:ascii="Calibri" w:eastAsia="Calibri" w:hAnsi="Calibri" w:cs="Times New Roman"/>
        </w:rPr>
        <w:t>LOW</w:t>
      </w:r>
      <w:r w:rsidRPr="00F35BDA">
        <w:rPr>
          <w:rFonts w:ascii="Calibri" w:eastAsia="Calibri" w:hAnsi="Calibri" w:cs="Times New Roman"/>
        </w:rPr>
        <w:t xml:space="preserve"> level of bug biodiversity. List them below: </w:t>
      </w:r>
      <w:r w:rsidRPr="00F35BDA">
        <w:rPr>
          <w:rFonts w:ascii="Calibri" w:eastAsia="Calibri" w:hAnsi="Calibri" w:cs="Times New Roman"/>
        </w:rPr>
        <w:br/>
      </w:r>
      <w:r w:rsidRPr="00F35BDA">
        <w:rPr>
          <w:rFonts w:ascii="Calibri" w:eastAsia="Calibri" w:hAnsi="Calibri" w:cs="Times New Roman"/>
        </w:rPr>
        <w:br/>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br/>
      </w:r>
      <w:r w:rsidRPr="00F35BDA">
        <w:rPr>
          <w:rFonts w:ascii="Calibri" w:eastAsia="Calibri" w:hAnsi="Calibri" w:cs="Times New Roman"/>
        </w:rPr>
        <w:br/>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u w:val="single"/>
        </w:rPr>
        <w:tab/>
      </w:r>
      <w:r w:rsidRPr="00F35BDA">
        <w:rPr>
          <w:rFonts w:ascii="Calibri" w:eastAsia="Calibri" w:hAnsi="Calibri" w:cs="Times New Roman"/>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br/>
      </w:r>
    </w:p>
    <w:p w:rsidR="00F35BDA" w:rsidRPr="00F35BDA" w:rsidRDefault="00F35BDA" w:rsidP="00F35BDA">
      <w:pPr>
        <w:pStyle w:val="ListParagraph"/>
        <w:numPr>
          <w:ilvl w:val="0"/>
          <w:numId w:val="2"/>
        </w:numPr>
        <w:rPr>
          <w:rFonts w:ascii="Calibri" w:eastAsia="Calibri" w:hAnsi="Calibri" w:cs="Times New Roman"/>
          <w:u w:val="single"/>
        </w:rPr>
      </w:pPr>
      <w:r w:rsidRPr="00F35BDA">
        <w:rPr>
          <w:rFonts w:ascii="Calibri" w:eastAsia="Calibri" w:hAnsi="Calibri" w:cs="Times New Roman"/>
        </w:rPr>
        <w:t xml:space="preserve">Circle the site from your four above that you think will have the highest biodiversity. </w:t>
      </w:r>
      <w:r>
        <w:rPr>
          <w:rFonts w:ascii="Calibri" w:eastAsia="Calibri" w:hAnsi="Calibri" w:cs="Times New Roman"/>
        </w:rPr>
        <w:br/>
      </w:r>
    </w:p>
    <w:p w:rsidR="00F35BDA" w:rsidRDefault="00F35BDA" w:rsidP="00F35BDA">
      <w:pPr>
        <w:pStyle w:val="ListParagraph"/>
        <w:numPr>
          <w:ilvl w:val="0"/>
          <w:numId w:val="2"/>
        </w:numPr>
        <w:rPr>
          <w:rFonts w:ascii="Calibri" w:eastAsia="Calibri" w:hAnsi="Calibri" w:cs="Times New Roman"/>
        </w:rPr>
      </w:pPr>
      <w:r w:rsidRPr="00F35BDA">
        <w:rPr>
          <w:rFonts w:ascii="Calibri" w:eastAsia="Calibri" w:hAnsi="Calibri" w:cs="Times New Roman"/>
        </w:rPr>
        <w:t xml:space="preserve">Check with your instructor that this is site is ok to use. </w:t>
      </w:r>
      <w:r w:rsidRPr="00F35BDA">
        <w:rPr>
          <w:rFonts w:ascii="Calibri" w:eastAsia="Calibri" w:hAnsi="Calibri" w:cs="Times New Roman"/>
          <w:i/>
        </w:rPr>
        <w:t>Instructor initials</w:t>
      </w:r>
      <w:r w:rsidRPr="00F35BDA">
        <w:rPr>
          <w:rFonts w:ascii="Calibri" w:eastAsia="Calibri" w:hAnsi="Calibri" w:cs="Times New Roman"/>
        </w:rPr>
        <w:t xml:space="preserve">: </w:t>
      </w:r>
      <w:r w:rsidRPr="00F35BDA">
        <w:rPr>
          <w:rFonts w:ascii="Calibri" w:eastAsia="Calibri" w:hAnsi="Calibri" w:cs="Times New Roman"/>
          <w:u w:val="single"/>
        </w:rPr>
        <w:tab/>
      </w:r>
      <w:r w:rsidRPr="00F35BDA">
        <w:rPr>
          <w:rFonts w:ascii="Calibri" w:eastAsia="Calibri" w:hAnsi="Calibri" w:cs="Times New Roman"/>
          <w:u w:val="single"/>
        </w:rPr>
        <w:tab/>
      </w:r>
      <w:r>
        <w:rPr>
          <w:rFonts w:ascii="Calibri" w:eastAsia="Calibri" w:hAnsi="Calibri" w:cs="Times New Roman"/>
          <w:u w:val="single"/>
        </w:rPr>
        <w:br/>
      </w:r>
    </w:p>
    <w:p w:rsidR="00F35BDA" w:rsidRDefault="00F35BDA" w:rsidP="00F35BDA">
      <w:pPr>
        <w:pStyle w:val="ListParagraph"/>
        <w:numPr>
          <w:ilvl w:val="0"/>
          <w:numId w:val="2"/>
        </w:numPr>
        <w:rPr>
          <w:rFonts w:ascii="Calibri" w:eastAsia="Calibri" w:hAnsi="Calibri" w:cs="Times New Roman"/>
        </w:rPr>
      </w:pPr>
      <w:r>
        <w:rPr>
          <w:rFonts w:ascii="Calibri" w:eastAsia="Calibri" w:hAnsi="Calibri" w:cs="Times New Roman"/>
        </w:rPr>
        <w:lastRenderedPageBreak/>
        <w:t xml:space="preserve">Once you have received approval for both of your sites, acquire the following materials from your instructor: </w:t>
      </w:r>
      <w:r>
        <w:rPr>
          <w:rFonts w:ascii="Calibri" w:eastAsia="Calibri" w:hAnsi="Calibri" w:cs="Times New Roman"/>
        </w:rPr>
        <w:br/>
      </w:r>
      <w:r>
        <w:rPr>
          <w:rFonts w:ascii="Calibri" w:eastAsia="Calibri" w:hAnsi="Calibri" w:cs="Times New Roman"/>
        </w:rPr>
        <w:br/>
        <w:t xml:space="preserve">- A small garden spade or shovel    - The soapy water solution    - Two </w:t>
      </w:r>
      <w:r w:rsidR="00FE2EC0">
        <w:rPr>
          <w:rFonts w:ascii="Calibri" w:eastAsia="Calibri" w:hAnsi="Calibri" w:cs="Times New Roman"/>
        </w:rPr>
        <w:t xml:space="preserve">plastic </w:t>
      </w:r>
      <w:r>
        <w:rPr>
          <w:rFonts w:ascii="Calibri" w:eastAsia="Calibri" w:hAnsi="Calibri" w:cs="Times New Roman"/>
        </w:rPr>
        <w:t xml:space="preserve">cups    </w:t>
      </w:r>
      <w:r>
        <w:rPr>
          <w:rFonts w:ascii="Calibri" w:eastAsia="Calibri" w:hAnsi="Calibri" w:cs="Times New Roman"/>
        </w:rPr>
        <w:br/>
      </w:r>
    </w:p>
    <w:p w:rsidR="00F35BDA" w:rsidRDefault="00F35BDA" w:rsidP="00F35BDA">
      <w:pPr>
        <w:pStyle w:val="ListParagraph"/>
        <w:numPr>
          <w:ilvl w:val="0"/>
          <w:numId w:val="2"/>
        </w:numPr>
        <w:rPr>
          <w:rFonts w:ascii="Calibri" w:eastAsia="Calibri" w:hAnsi="Calibri" w:cs="Times New Roman"/>
        </w:rPr>
      </w:pPr>
      <w:r>
        <w:rPr>
          <w:rFonts w:ascii="Calibri" w:eastAsia="Calibri" w:hAnsi="Calibri" w:cs="Times New Roman"/>
        </w:rPr>
        <w:t xml:space="preserve">Once everyone has their materials, move to the locations you chose on the previous page. Dig a hole the same size as your cup so that the lip of the cup is even with the top of the soil (or just slightly below it). Fill your cup halfway with soapy water. </w:t>
      </w:r>
      <w:r>
        <w:rPr>
          <w:rFonts w:ascii="Calibri" w:eastAsia="Calibri" w:hAnsi="Calibri" w:cs="Times New Roman"/>
        </w:rPr>
        <w:br/>
      </w:r>
    </w:p>
    <w:p w:rsidR="00F35BDA" w:rsidRDefault="00F35BDA" w:rsidP="00F35BDA">
      <w:pPr>
        <w:pStyle w:val="ListParagraph"/>
        <w:numPr>
          <w:ilvl w:val="1"/>
          <w:numId w:val="2"/>
        </w:numPr>
        <w:rPr>
          <w:rFonts w:ascii="Calibri" w:eastAsia="Calibri" w:hAnsi="Calibri" w:cs="Times New Roman"/>
        </w:rPr>
      </w:pPr>
      <w:r>
        <w:rPr>
          <w:rFonts w:ascii="Calibri" w:eastAsia="Calibri" w:hAnsi="Calibri" w:cs="Times New Roman"/>
        </w:rPr>
        <w:t xml:space="preserve">Repeat this step for your second site. </w:t>
      </w:r>
    </w:p>
    <w:p w:rsidR="00F35BDA" w:rsidRDefault="00F35BDA" w:rsidP="00F35BDA">
      <w:pPr>
        <w:pStyle w:val="ListParagraph"/>
        <w:numPr>
          <w:ilvl w:val="1"/>
          <w:numId w:val="2"/>
        </w:numPr>
        <w:rPr>
          <w:rFonts w:ascii="Calibri" w:eastAsia="Calibri" w:hAnsi="Calibri" w:cs="Times New Roman"/>
        </w:rPr>
      </w:pPr>
      <w:r>
        <w:rPr>
          <w:rFonts w:ascii="Calibri" w:eastAsia="Calibri" w:hAnsi="Calibri" w:cs="Times New Roman"/>
        </w:rPr>
        <w:t xml:space="preserve">When finished. return the spade and any remaining water to your instructor. </w:t>
      </w:r>
      <w:r>
        <w:rPr>
          <w:rFonts w:ascii="Calibri" w:eastAsia="Calibri" w:hAnsi="Calibri" w:cs="Times New Roman"/>
        </w:rPr>
        <w:br/>
      </w:r>
    </w:p>
    <w:p w:rsidR="00F35BDA" w:rsidRDefault="00F35BDA" w:rsidP="00F35BDA">
      <w:pPr>
        <w:pStyle w:val="ListParagraph"/>
        <w:numPr>
          <w:ilvl w:val="0"/>
          <w:numId w:val="2"/>
        </w:numPr>
        <w:rPr>
          <w:rFonts w:ascii="Calibri" w:eastAsia="Calibri" w:hAnsi="Calibri" w:cs="Times New Roman"/>
        </w:rPr>
      </w:pPr>
      <w:r>
        <w:rPr>
          <w:rFonts w:ascii="Calibri" w:eastAsia="Calibri" w:hAnsi="Calibri" w:cs="Times New Roman"/>
        </w:rPr>
        <w:t xml:space="preserve">Return to your site after a couple days. Remove the cups and fill in your hole. </w:t>
      </w:r>
      <w:r>
        <w:rPr>
          <w:rFonts w:ascii="Calibri" w:eastAsia="Calibri" w:hAnsi="Calibri" w:cs="Times New Roman"/>
        </w:rPr>
        <w:br/>
      </w:r>
    </w:p>
    <w:p w:rsidR="00F35BDA" w:rsidRDefault="00F35BDA" w:rsidP="00F35BDA">
      <w:pPr>
        <w:pStyle w:val="ListParagraph"/>
        <w:numPr>
          <w:ilvl w:val="0"/>
          <w:numId w:val="2"/>
        </w:numPr>
        <w:rPr>
          <w:rFonts w:ascii="Calibri" w:eastAsia="Calibri" w:hAnsi="Calibri" w:cs="Times New Roman"/>
        </w:rPr>
      </w:pPr>
      <w:r>
        <w:rPr>
          <w:rFonts w:ascii="Calibri" w:eastAsia="Calibri" w:hAnsi="Calibri" w:cs="Times New Roman"/>
        </w:rPr>
        <w:t xml:space="preserve">Take your cups to back to your classroom (or the location specific by your instructor). Strain the water out of the cups and dump the bugs into your trays. </w:t>
      </w:r>
      <w:r>
        <w:rPr>
          <w:rFonts w:ascii="Calibri" w:eastAsia="Calibri" w:hAnsi="Calibri" w:cs="Times New Roman"/>
        </w:rPr>
        <w:br/>
      </w:r>
    </w:p>
    <w:p w:rsidR="00F35BDA" w:rsidRPr="00F35BDA" w:rsidRDefault="00F35BDA" w:rsidP="00F35BDA">
      <w:pPr>
        <w:pStyle w:val="ListParagraph"/>
        <w:numPr>
          <w:ilvl w:val="0"/>
          <w:numId w:val="2"/>
        </w:numPr>
        <w:rPr>
          <w:rFonts w:ascii="Calibri" w:eastAsia="Calibri" w:hAnsi="Calibri" w:cs="Times New Roman"/>
        </w:rPr>
      </w:pPr>
      <w:r>
        <w:rPr>
          <w:rFonts w:ascii="Calibri" w:eastAsia="Calibri" w:hAnsi="Calibri" w:cs="Times New Roman"/>
        </w:rPr>
        <w:t xml:space="preserve">Record your data in the spaces below: </w:t>
      </w:r>
      <w:r>
        <w:rPr>
          <w:rFonts w:ascii="Calibri" w:eastAsia="Calibri" w:hAnsi="Calibri" w:cs="Times New Roman"/>
        </w:rPr>
        <w:br/>
      </w:r>
      <w:r>
        <w:rPr>
          <w:rFonts w:ascii="Calibri" w:eastAsia="Calibri" w:hAnsi="Calibri" w:cs="Times New Roman"/>
        </w:rPr>
        <w:br/>
        <w:t xml:space="preserve">SAMPLE ONE – Location sampled: </w:t>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rPr>
        <w:br/>
      </w:r>
      <w:r>
        <w:rPr>
          <w:rFonts w:ascii="Calibri" w:eastAsia="Calibri" w:hAnsi="Calibri" w:cs="Times New Roman"/>
        </w:rPr>
        <w:br/>
        <w:t xml:space="preserve">Number of individual bugs collected: </w:t>
      </w:r>
      <w:r>
        <w:rPr>
          <w:rFonts w:ascii="Calibri" w:eastAsia="Calibri" w:hAnsi="Calibri" w:cs="Times New Roman"/>
          <w:u w:val="single"/>
        </w:rPr>
        <w:tab/>
      </w:r>
      <w:r>
        <w:rPr>
          <w:rFonts w:ascii="Calibri" w:eastAsia="Calibri" w:hAnsi="Calibri" w:cs="Times New Roman"/>
          <w:u w:val="single"/>
        </w:rPr>
        <w:tab/>
      </w:r>
      <w:r>
        <w:t xml:space="preserve"> Number of different species collected: </w:t>
      </w:r>
      <w:r>
        <w:rPr>
          <w:u w:val="single"/>
        </w:rPr>
        <w:tab/>
      </w:r>
      <w:r>
        <w:rPr>
          <w:u w:val="single"/>
        </w:rPr>
        <w:tab/>
      </w:r>
      <w:r>
        <w:rPr>
          <w:u w:val="single"/>
        </w:rPr>
        <w:tab/>
      </w:r>
      <w:r>
        <w:rPr>
          <w:u w:val="single"/>
        </w:rPr>
        <w:br/>
      </w:r>
      <w:r>
        <w:rPr>
          <w:u w:val="single"/>
        </w:rPr>
        <w:br/>
      </w:r>
      <w:r>
        <w:t xml:space="preserve">Biodiversity Score: </w:t>
      </w:r>
      <w:r>
        <w:rPr>
          <w:u w:val="single"/>
        </w:rPr>
        <w:tab/>
      </w:r>
      <w:r>
        <w:rPr>
          <w:u w:val="single"/>
        </w:rPr>
        <w:tab/>
      </w:r>
      <w:r>
        <w:rPr>
          <w:u w:val="single"/>
        </w:rPr>
        <w:tab/>
      </w:r>
      <w:r>
        <w:t xml:space="preserve"> (# species ÷ # individuals) </w:t>
      </w:r>
      <w:r>
        <w:br/>
      </w:r>
      <w:r>
        <w:br/>
      </w:r>
      <w:r>
        <w:rPr>
          <w:rFonts w:ascii="Calibri" w:eastAsia="Calibri" w:hAnsi="Calibri" w:cs="Times New Roman"/>
        </w:rPr>
        <w:t>SAMPLE</w:t>
      </w:r>
      <w:r>
        <w:rPr>
          <w:rFonts w:ascii="Calibri" w:eastAsia="Calibri" w:hAnsi="Calibri" w:cs="Times New Roman"/>
        </w:rPr>
        <w:t xml:space="preserve"> </w:t>
      </w:r>
      <w:r>
        <w:rPr>
          <w:rFonts w:ascii="Calibri" w:eastAsia="Calibri" w:hAnsi="Calibri" w:cs="Times New Roman"/>
        </w:rPr>
        <w:t>TWO</w:t>
      </w:r>
      <w:r>
        <w:rPr>
          <w:rFonts w:ascii="Calibri" w:eastAsia="Calibri" w:hAnsi="Calibri" w:cs="Times New Roman"/>
        </w:rPr>
        <w:t xml:space="preserve"> – Location sampled: </w:t>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rPr>
        <w:br/>
      </w:r>
      <w:r>
        <w:rPr>
          <w:rFonts w:ascii="Calibri" w:eastAsia="Calibri" w:hAnsi="Calibri" w:cs="Times New Roman"/>
        </w:rPr>
        <w:br/>
        <w:t xml:space="preserve">Number of individual bugs collected: </w:t>
      </w:r>
      <w:r>
        <w:rPr>
          <w:rFonts w:ascii="Calibri" w:eastAsia="Calibri" w:hAnsi="Calibri" w:cs="Times New Roman"/>
          <w:u w:val="single"/>
        </w:rPr>
        <w:tab/>
      </w:r>
      <w:r>
        <w:rPr>
          <w:rFonts w:ascii="Calibri" w:eastAsia="Calibri" w:hAnsi="Calibri" w:cs="Times New Roman"/>
          <w:u w:val="single"/>
        </w:rPr>
        <w:tab/>
      </w:r>
      <w:r>
        <w:t xml:space="preserve"> Number of different species collected: </w:t>
      </w:r>
      <w:r>
        <w:rPr>
          <w:u w:val="single"/>
        </w:rPr>
        <w:tab/>
      </w:r>
      <w:r>
        <w:rPr>
          <w:u w:val="single"/>
        </w:rPr>
        <w:tab/>
      </w:r>
      <w:r>
        <w:rPr>
          <w:u w:val="single"/>
        </w:rPr>
        <w:tab/>
      </w:r>
      <w:r>
        <w:rPr>
          <w:u w:val="single"/>
        </w:rPr>
        <w:br/>
      </w:r>
      <w:r>
        <w:rPr>
          <w:u w:val="single"/>
        </w:rPr>
        <w:br/>
      </w:r>
      <w:r>
        <w:t xml:space="preserve">Biodiversity Score: </w:t>
      </w:r>
      <w:r>
        <w:rPr>
          <w:u w:val="single"/>
        </w:rPr>
        <w:tab/>
      </w:r>
      <w:r>
        <w:rPr>
          <w:u w:val="single"/>
        </w:rPr>
        <w:tab/>
      </w:r>
      <w:r>
        <w:rPr>
          <w:u w:val="single"/>
        </w:rPr>
        <w:tab/>
      </w:r>
      <w:r>
        <w:t xml:space="preserve"> (# species ÷ # individuals) </w:t>
      </w:r>
      <w:r>
        <w:br/>
      </w:r>
    </w:p>
    <w:p w:rsidR="00F35BDA" w:rsidRPr="00F35BDA" w:rsidRDefault="00F35BDA" w:rsidP="00F35BDA">
      <w:pPr>
        <w:pStyle w:val="ListParagraph"/>
        <w:numPr>
          <w:ilvl w:val="0"/>
          <w:numId w:val="2"/>
        </w:numPr>
        <w:rPr>
          <w:rFonts w:ascii="Calibri" w:eastAsia="Calibri" w:hAnsi="Calibri" w:cs="Times New Roman"/>
        </w:rPr>
      </w:pPr>
      <w:r>
        <w:rPr>
          <w:rFonts w:ascii="Calibri" w:eastAsia="Calibri" w:hAnsi="Calibri" w:cs="Times New Roman"/>
        </w:rPr>
        <w:t xml:space="preserve">Which sample did you think expect to have the higher biodiversity score? </w:t>
      </w:r>
      <w:r>
        <w:rPr>
          <w:rFonts w:ascii="Calibri" w:eastAsia="Calibri" w:hAnsi="Calibri" w:cs="Times New Roman"/>
          <w:u w:val="single"/>
        </w:rPr>
        <w:tab/>
      </w:r>
      <w:r>
        <w:rPr>
          <w:rFonts w:ascii="Calibri" w:eastAsia="Calibri" w:hAnsi="Calibri" w:cs="Times New Roman"/>
          <w:u w:val="single"/>
        </w:rPr>
        <w:tab/>
      </w:r>
      <w:r>
        <w:t xml:space="preserve"> Why?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35BDA" w:rsidRPr="00F35BDA" w:rsidRDefault="00F35BDA" w:rsidP="00F35BDA">
      <w:pPr>
        <w:pStyle w:val="ListParagraph"/>
        <w:numPr>
          <w:ilvl w:val="0"/>
          <w:numId w:val="2"/>
        </w:numPr>
        <w:rPr>
          <w:rFonts w:ascii="Calibri" w:eastAsia="Calibri" w:hAnsi="Calibri" w:cs="Times New Roman"/>
        </w:rPr>
      </w:pPr>
      <w:r>
        <w:t xml:space="preserve">Was your hypothesis supported by your data? </w:t>
      </w:r>
      <w:r>
        <w:rPr>
          <w:u w:val="single"/>
        </w:rPr>
        <w:tab/>
      </w:r>
      <w:r>
        <w:rPr>
          <w:u w:val="single"/>
        </w:rPr>
        <w:tab/>
      </w:r>
      <w:r>
        <w:rPr>
          <w:u w:val="single"/>
        </w:rPr>
        <w:tab/>
      </w:r>
      <w:r>
        <w:t xml:space="preserve"> </w:t>
      </w:r>
      <w:r>
        <w:br/>
      </w:r>
    </w:p>
    <w:p w:rsidR="00F35BDA" w:rsidRPr="00F35BDA" w:rsidRDefault="00F35BDA" w:rsidP="00F35BDA">
      <w:pPr>
        <w:pStyle w:val="ListParagraph"/>
        <w:numPr>
          <w:ilvl w:val="0"/>
          <w:numId w:val="2"/>
        </w:numPr>
        <w:rPr>
          <w:rFonts w:ascii="Calibri" w:eastAsia="Calibri" w:hAnsi="Calibri" w:cs="Times New Roman"/>
        </w:rPr>
      </w:pPr>
      <w:r>
        <w:t xml:space="preserve">List three things that you think made your sample with the higher score have more bugs: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35BDA" w:rsidRPr="00F35BDA" w:rsidRDefault="00F35BDA" w:rsidP="00F35BDA">
      <w:pPr>
        <w:pStyle w:val="ListParagraph"/>
        <w:rPr>
          <w:rFonts w:ascii="Calibri" w:eastAsia="Calibri" w:hAnsi="Calibri" w:cs="Times New Roman"/>
        </w:rPr>
      </w:pPr>
      <w:r>
        <w:rPr>
          <w:rFonts w:ascii="Calibri" w:eastAsia="Calibri" w:hAnsi="Calibr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F35BDA" w:rsidRPr="00F35BDA" w:rsidSect="00F35BD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DA" w:rsidRDefault="00F35BDA" w:rsidP="00F35BDA">
      <w:pPr>
        <w:spacing w:after="0" w:line="240" w:lineRule="auto"/>
      </w:pPr>
      <w:r>
        <w:separator/>
      </w:r>
    </w:p>
  </w:endnote>
  <w:endnote w:type="continuationSeparator" w:id="0">
    <w:p w:rsidR="00F35BDA" w:rsidRDefault="00F35BDA" w:rsidP="00F3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DA" w:rsidRPr="00F35BDA" w:rsidRDefault="00F35BDA" w:rsidP="00F35BDA">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2C2E63E1" wp14:editId="0ABA8C07">
          <wp:simplePos x="0" y="0"/>
          <wp:positionH relativeFrom="column">
            <wp:posOffset>5803265</wp:posOffset>
          </wp:positionH>
          <wp:positionV relativeFrom="paragraph">
            <wp:posOffset>-18415</wp:posOffset>
          </wp:positionV>
          <wp:extent cx="1369060" cy="406400"/>
          <wp:effectExtent l="0" t="0" r="2540" b="0"/>
          <wp:wrapTight wrapText="bothSides">
            <wp:wrapPolygon edited="0">
              <wp:start x="0" y="0"/>
              <wp:lineTo x="0" y="20250"/>
              <wp:lineTo x="21340" y="20250"/>
              <wp:lineTo x="21340"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69060" cy="40640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06709B" w:rsidRPr="0006709B">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DA" w:rsidRDefault="00F35BDA" w:rsidP="00F35BDA">
      <w:pPr>
        <w:spacing w:after="0" w:line="240" w:lineRule="auto"/>
      </w:pPr>
      <w:r>
        <w:separator/>
      </w:r>
    </w:p>
  </w:footnote>
  <w:footnote w:type="continuationSeparator" w:id="0">
    <w:p w:rsidR="00F35BDA" w:rsidRDefault="00F35BDA" w:rsidP="00F35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A069A"/>
    <w:multiLevelType w:val="hybridMultilevel"/>
    <w:tmpl w:val="EC3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941EE"/>
    <w:multiLevelType w:val="hybridMultilevel"/>
    <w:tmpl w:val="40902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DA"/>
    <w:rsid w:val="0006709B"/>
    <w:rsid w:val="003B2F52"/>
    <w:rsid w:val="00D42528"/>
    <w:rsid w:val="00F35BDA"/>
    <w:rsid w:val="00FE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36785-1667-4DEA-B575-248FB5D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DA"/>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5B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5BDA"/>
    <w:rPr>
      <w:rFonts w:asciiTheme="majorHAnsi" w:eastAsiaTheme="majorEastAsia" w:hAnsiTheme="majorHAnsi" w:cstheme="majorBidi"/>
      <w:color w:val="323E4F" w:themeColor="text2" w:themeShade="BF"/>
      <w:spacing w:val="5"/>
      <w:kern w:val="28"/>
      <w:sz w:val="52"/>
      <w:szCs w:val="52"/>
    </w:rPr>
  </w:style>
  <w:style w:type="character" w:customStyle="1" w:styleId="st1">
    <w:name w:val="st1"/>
    <w:basedOn w:val="DefaultParagraphFont"/>
    <w:rsid w:val="00F35BDA"/>
  </w:style>
  <w:style w:type="paragraph" w:styleId="ListParagraph">
    <w:name w:val="List Paragraph"/>
    <w:basedOn w:val="Normal"/>
    <w:uiPriority w:val="34"/>
    <w:qFormat/>
    <w:rsid w:val="00F35BDA"/>
    <w:pPr>
      <w:ind w:left="720"/>
      <w:contextualSpacing/>
    </w:pPr>
  </w:style>
  <w:style w:type="paragraph" w:styleId="Header">
    <w:name w:val="header"/>
    <w:basedOn w:val="Normal"/>
    <w:link w:val="HeaderChar"/>
    <w:uiPriority w:val="99"/>
    <w:unhideWhenUsed/>
    <w:rsid w:val="00F3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DA"/>
    <w:rPr>
      <w:rFonts w:eastAsiaTheme="minorEastAsia"/>
    </w:rPr>
  </w:style>
  <w:style w:type="paragraph" w:styleId="Footer">
    <w:name w:val="footer"/>
    <w:basedOn w:val="Normal"/>
    <w:link w:val="FooterChar"/>
    <w:uiPriority w:val="99"/>
    <w:unhideWhenUsed/>
    <w:rsid w:val="00F3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B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2982</Characters>
  <Application>Microsoft Office Word</Application>
  <DocSecurity>0</DocSecurity>
  <Lines>24</Lines>
  <Paragraphs>6</Paragraphs>
  <ScaleCrop>false</ScaleCrop>
  <Company>Waterford Union HS</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3</cp:revision>
  <dcterms:created xsi:type="dcterms:W3CDTF">2013-09-10T17:30:00Z</dcterms:created>
  <dcterms:modified xsi:type="dcterms:W3CDTF">2013-09-10T17:44:00Z</dcterms:modified>
</cp:coreProperties>
</file>