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FB" w:rsidRDefault="00B6650A" w:rsidP="0037524C">
      <w:pPr>
        <w:pStyle w:val="Title"/>
        <w:rPr>
          <w:rFonts w:eastAsia="Times New Roman"/>
          <w:sz w:val="22"/>
          <w:szCs w:val="22"/>
        </w:rPr>
      </w:pPr>
      <w:r>
        <w:rPr>
          <w:rFonts w:eastAsia="Times New Roman"/>
          <w:noProof/>
        </w:rPr>
        <w:drawing>
          <wp:anchor distT="0" distB="0" distL="114300" distR="114300" simplePos="0" relativeHeight="251659264" behindDoc="1" locked="0" layoutInCell="1" allowOverlap="1">
            <wp:simplePos x="0" y="0"/>
            <wp:positionH relativeFrom="column">
              <wp:posOffset>6038850</wp:posOffset>
            </wp:positionH>
            <wp:positionV relativeFrom="paragraph">
              <wp:posOffset>-266700</wp:posOffset>
            </wp:positionV>
            <wp:extent cx="845820" cy="1376680"/>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845820" cy="1376680"/>
                    </a:xfrm>
                    <a:prstGeom prst="rect">
                      <a:avLst/>
                    </a:prstGeom>
                    <a:noFill/>
                    <a:ln w="9525">
                      <a:noFill/>
                      <a:miter lim="800000"/>
                      <a:headEnd/>
                      <a:tailEnd/>
                    </a:ln>
                  </pic:spPr>
                </pic:pic>
              </a:graphicData>
            </a:graphic>
          </wp:anchor>
        </w:drawing>
      </w:r>
      <w:r w:rsidR="00FA70FB">
        <w:rPr>
          <w:rFonts w:eastAsia="Times New Roman"/>
        </w:rPr>
        <w:t xml:space="preserve">Waterford Fermenter Climate Change Simulation </w:t>
      </w:r>
      <w:r w:rsidR="0037524C" w:rsidRPr="0037524C">
        <w:rPr>
          <w:rFonts w:eastAsia="Times New Roman"/>
          <w:sz w:val="22"/>
          <w:szCs w:val="22"/>
        </w:rPr>
        <w:t xml:space="preserve">by </w:t>
      </w:r>
      <w:r w:rsidR="00FA70FB">
        <w:rPr>
          <w:rFonts w:eastAsia="Times New Roman"/>
          <w:sz w:val="22"/>
          <w:szCs w:val="22"/>
        </w:rPr>
        <w:t xml:space="preserve">Craig Kohn, </w:t>
      </w:r>
      <w:r w:rsidR="00FA70FB">
        <w:rPr>
          <w:rFonts w:ascii="Times New Roman" w:eastAsia="Times New Roman" w:hAnsi="Times New Roman" w:cs="Times New Roman"/>
          <w:color w:val="30387C"/>
          <w:sz w:val="22"/>
          <w:szCs w:val="22"/>
        </w:rPr>
        <w:t>Dept of Agricultural Sciences, Waterford WI</w:t>
      </w:r>
    </w:p>
    <w:p w:rsidR="0037524C" w:rsidRPr="0037524C" w:rsidRDefault="00FA70FB" w:rsidP="0037524C">
      <w:pPr>
        <w:pStyle w:val="Title"/>
        <w:rPr>
          <w:rFonts w:eastAsia="Times New Roman"/>
          <w:sz w:val="22"/>
          <w:szCs w:val="22"/>
        </w:rPr>
      </w:pPr>
      <w:r>
        <w:rPr>
          <w:rFonts w:eastAsia="Times New Roman"/>
          <w:sz w:val="22"/>
          <w:szCs w:val="22"/>
        </w:rPr>
        <w:t xml:space="preserve">Adapted from the original lab by </w:t>
      </w:r>
      <w:r w:rsidR="0037524C" w:rsidRPr="0037524C">
        <w:rPr>
          <w:rFonts w:eastAsia="Times New Roman"/>
          <w:sz w:val="22"/>
          <w:szCs w:val="22"/>
        </w:rPr>
        <w:t xml:space="preserve">Drs. </w:t>
      </w:r>
      <w:r w:rsidR="0037524C" w:rsidRPr="0037524C">
        <w:rPr>
          <w:rFonts w:ascii="Times New Roman" w:eastAsia="Times New Roman" w:hAnsi="Times New Roman" w:cs="Times New Roman"/>
          <w:color w:val="30387C"/>
          <w:sz w:val="22"/>
          <w:szCs w:val="22"/>
        </w:rPr>
        <w:t xml:space="preserve">David J. Davies and Ernest W. </w:t>
      </w:r>
      <w:proofErr w:type="spellStart"/>
      <w:r w:rsidR="0037524C" w:rsidRPr="0037524C">
        <w:rPr>
          <w:rFonts w:ascii="Times New Roman" w:eastAsia="Times New Roman" w:hAnsi="Times New Roman" w:cs="Times New Roman"/>
          <w:color w:val="30387C"/>
          <w:sz w:val="22"/>
          <w:szCs w:val="22"/>
        </w:rPr>
        <w:t>Blakeney</w:t>
      </w:r>
      <w:proofErr w:type="spellEnd"/>
      <w:r w:rsidR="0037524C" w:rsidRPr="0037524C">
        <w:rPr>
          <w:rFonts w:ascii="Times New Roman" w:eastAsia="Times New Roman" w:hAnsi="Times New Roman" w:cs="Times New Roman"/>
          <w:color w:val="30387C"/>
          <w:sz w:val="22"/>
          <w:szCs w:val="22"/>
        </w:rPr>
        <w:t xml:space="preserve"> </w:t>
      </w:r>
      <w:r>
        <w:rPr>
          <w:rFonts w:ascii="Times New Roman" w:eastAsia="Times New Roman" w:hAnsi="Times New Roman" w:cs="Times New Roman"/>
          <w:color w:val="30387C"/>
          <w:sz w:val="22"/>
          <w:szCs w:val="22"/>
        </w:rPr>
        <w:br/>
      </w:r>
      <w:r w:rsidR="0037524C" w:rsidRPr="0037524C">
        <w:rPr>
          <w:rFonts w:ascii="Times New Roman" w:eastAsia="Times New Roman" w:hAnsi="Times New Roman" w:cs="Times New Roman"/>
          <w:color w:val="30387C"/>
          <w:sz w:val="22"/>
          <w:szCs w:val="22"/>
        </w:rPr>
        <w:t>Centenary College of Louisiana, Shreveport, LA</w:t>
      </w:r>
    </w:p>
    <w:p w:rsidR="00B6650A" w:rsidRDefault="00B6650A" w:rsidP="00B6650A">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sidR="008F7167">
        <w:rPr>
          <w:u w:val="single"/>
        </w:rPr>
        <w:tab/>
      </w:r>
      <w:r>
        <w:rPr>
          <w:u w:val="single"/>
        </w:rPr>
        <w:tab/>
      </w:r>
      <w:r>
        <w:rPr>
          <w:u w:val="single"/>
        </w:rPr>
        <w:tab/>
      </w:r>
    </w:p>
    <w:p w:rsidR="00B6650A" w:rsidRPr="00C952A8" w:rsidRDefault="00B6650A" w:rsidP="00B6650A">
      <w:pPr>
        <w:spacing w:after="0"/>
        <w:rPr>
          <w:sz w:val="24"/>
          <w:szCs w:val="24"/>
        </w:rPr>
      </w:pPr>
      <w:r>
        <w:t>Date Assignment is due:</w:t>
      </w:r>
      <w:r w:rsidRPr="00D7730C">
        <w:rPr>
          <w:i/>
          <w:u w:val="single"/>
        </w:rPr>
        <w:t xml:space="preserve">  </w:t>
      </w:r>
      <w:r w:rsidR="008F7167">
        <w:rPr>
          <w:i/>
          <w:u w:val="single"/>
        </w:rPr>
        <w:t>Wed</w:t>
      </w:r>
      <w:r>
        <w:rPr>
          <w:i/>
          <w:u w:val="single"/>
        </w:rPr>
        <w:t xml:space="preserve"> Dec </w:t>
      </w:r>
      <w:r w:rsidR="008F7167">
        <w:rPr>
          <w:i/>
          <w:u w:val="single"/>
        </w:rPr>
        <w:t>22</w:t>
      </w:r>
      <w:r w:rsidR="008F7167" w:rsidRPr="008F7167">
        <w:rPr>
          <w:i/>
          <w:u w:val="single"/>
          <w:vertAlign w:val="superscript"/>
        </w:rPr>
        <w:t>nd</w:t>
      </w:r>
      <w:r w:rsidR="008F7167">
        <w:rPr>
          <w:i/>
          <w:u w:val="single"/>
        </w:rPr>
        <w:t xml:space="preserve"> </w:t>
      </w:r>
      <w:r>
        <w:rPr>
          <w:i/>
          <w:u w:val="single"/>
        </w:rPr>
        <w:t xml:space="preserve"> </w:t>
      </w:r>
      <w:r>
        <w:rPr>
          <w:u w:val="single"/>
        </w:rPr>
        <w:t xml:space="preserve"> </w:t>
      </w:r>
      <w:r>
        <w:rPr>
          <w:u w:val="single"/>
        </w:rPr>
        <w:tab/>
      </w:r>
      <w:r>
        <w:t xml:space="preserve">  Why late? </w:t>
      </w:r>
      <w:r>
        <w:rPr>
          <w:u w:val="single"/>
        </w:rPr>
        <w:tab/>
      </w:r>
      <w:r>
        <w:rPr>
          <w:u w:val="single"/>
        </w:rPr>
        <w:tab/>
      </w:r>
      <w:r>
        <w:rPr>
          <w:u w:val="single"/>
        </w:rPr>
        <w:tab/>
      </w:r>
      <w:r>
        <w:rPr>
          <w:u w:val="single"/>
        </w:rPr>
        <w:tab/>
      </w:r>
      <w:r>
        <w:rPr>
          <w:u w:val="single"/>
        </w:rPr>
        <w:tab/>
      </w:r>
      <w:r w:rsidR="008F7167">
        <w:t xml:space="preserve">  Score:</w:t>
      </w:r>
      <w:r w:rsidR="008F7167">
        <w:rPr>
          <w:u w:val="single"/>
        </w:rPr>
        <w:tab/>
      </w:r>
      <w:r w:rsidR="008F7167">
        <w:rPr>
          <w:u w:val="single"/>
        </w:rPr>
        <w:tab/>
      </w:r>
      <w:r w:rsidR="008F7167">
        <w:rPr>
          <w:u w:val="single"/>
        </w:rPr>
        <w:tab/>
      </w:r>
      <w:r>
        <w:br/>
      </w:r>
      <w:r w:rsidR="008F7167" w:rsidRPr="00C952A8">
        <w:rPr>
          <w:sz w:val="24"/>
          <w:szCs w:val="24"/>
          <w:vertAlign w:val="superscript"/>
        </w:rPr>
        <w:tab/>
      </w:r>
      <w:r w:rsidR="008F7167" w:rsidRPr="00C952A8">
        <w:rPr>
          <w:sz w:val="24"/>
          <w:szCs w:val="24"/>
          <w:vertAlign w:val="superscript"/>
        </w:rPr>
        <w:tab/>
      </w:r>
      <w:r w:rsidR="008F7167" w:rsidRPr="00C952A8">
        <w:rPr>
          <w:sz w:val="24"/>
          <w:szCs w:val="24"/>
          <w:vertAlign w:val="superscript"/>
        </w:rPr>
        <w:tab/>
        <w:t>Day of Week</w:t>
      </w:r>
      <w:r w:rsidR="008F7167" w:rsidRPr="00C952A8">
        <w:rPr>
          <w:sz w:val="24"/>
          <w:szCs w:val="24"/>
          <w:vertAlign w:val="superscript"/>
        </w:rPr>
        <w:tab/>
        <w:t xml:space="preserve">Date </w:t>
      </w:r>
      <w:r w:rsidR="008F7167" w:rsidRPr="00C952A8">
        <w:rPr>
          <w:sz w:val="24"/>
          <w:szCs w:val="24"/>
          <w:vertAlign w:val="superscript"/>
        </w:rPr>
        <w:tab/>
      </w:r>
      <w:r w:rsidR="008F7167" w:rsidRPr="00C952A8">
        <w:rPr>
          <w:sz w:val="24"/>
          <w:szCs w:val="24"/>
          <w:vertAlign w:val="superscript"/>
        </w:rPr>
        <w:tab/>
      </w:r>
      <w:r w:rsidR="008F7167" w:rsidRPr="00C952A8">
        <w:rPr>
          <w:sz w:val="24"/>
          <w:szCs w:val="24"/>
          <w:vertAlign w:val="superscript"/>
        </w:rPr>
        <w:tab/>
      </w:r>
      <w:proofErr w:type="gramStart"/>
      <w:r w:rsidRPr="00C952A8">
        <w:rPr>
          <w:sz w:val="24"/>
          <w:szCs w:val="24"/>
          <w:vertAlign w:val="superscript"/>
        </w:rPr>
        <w:t>If</w:t>
      </w:r>
      <w:proofErr w:type="gramEnd"/>
      <w:r w:rsidRPr="00C952A8">
        <w:rPr>
          <w:sz w:val="24"/>
          <w:szCs w:val="24"/>
          <w:vertAlign w:val="superscript"/>
        </w:rPr>
        <w:t xml:space="preserve"> your project was late, describe why</w:t>
      </w:r>
    </w:p>
    <w:p w:rsidR="0037524C" w:rsidRPr="00C952A8" w:rsidRDefault="0037524C" w:rsidP="0037524C">
      <w:pPr>
        <w:spacing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b/>
          <w:bCs/>
          <w:color w:val="2612DB"/>
          <w:sz w:val="24"/>
          <w:szCs w:val="24"/>
        </w:rPr>
        <w:t>Purpose</w:t>
      </w:r>
    </w:p>
    <w:p w:rsidR="0037524C" w:rsidRPr="00C952A8" w:rsidRDefault="001E5DB4" w:rsidP="00AE08BA">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5285105</wp:posOffset>
            </wp:positionH>
            <wp:positionV relativeFrom="paragraph">
              <wp:posOffset>1323340</wp:posOffset>
            </wp:positionV>
            <wp:extent cx="946785" cy="1858645"/>
            <wp:effectExtent l="38100" t="57150" r="120015" b="103505"/>
            <wp:wrapTight wrapText="bothSides">
              <wp:wrapPolygon edited="0">
                <wp:start x="-869" y="-664"/>
                <wp:lineTo x="-869" y="22803"/>
                <wp:lineTo x="23469" y="22803"/>
                <wp:lineTo x="23903" y="22803"/>
                <wp:lineTo x="24338" y="21475"/>
                <wp:lineTo x="24338" y="-221"/>
                <wp:lineTo x="23469" y="-664"/>
                <wp:lineTo x="-869" y="-664"/>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69167" t="23111" r="7777" b="7778"/>
                    <a:stretch>
                      <a:fillRect/>
                    </a:stretch>
                  </pic:blipFill>
                  <pic:spPr bwMode="auto">
                    <a:xfrm>
                      <a:off x="0" y="0"/>
                      <a:ext cx="946785" cy="18586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37524C" w:rsidRPr="00C952A8">
        <w:rPr>
          <w:rFonts w:ascii="Times New Roman" w:eastAsia="Times New Roman" w:hAnsi="Times New Roman" w:cs="Times New Roman"/>
          <w:sz w:val="24"/>
          <w:szCs w:val="24"/>
        </w:rPr>
        <w:t xml:space="preserve">The purpose of this demonstration/experiment is to show the environmental and economic effects of increased carbon dioxide (CO2) content in the atmosphere. It has been claimed that the Earth's climate is warming due to changes in the relative concentration of gases in the atmosphere. </w:t>
      </w:r>
      <w:r w:rsidR="00AE08BA" w:rsidRPr="00C952A8">
        <w:rPr>
          <w:rFonts w:ascii="Times New Roman" w:eastAsia="Times New Roman" w:hAnsi="Times New Roman" w:cs="Times New Roman"/>
          <w:sz w:val="24"/>
          <w:szCs w:val="24"/>
        </w:rPr>
        <w:br/>
      </w:r>
      <w:r w:rsidR="00AE08BA" w:rsidRPr="00C952A8">
        <w:rPr>
          <w:rFonts w:ascii="Times New Roman" w:eastAsia="Times New Roman" w:hAnsi="Times New Roman" w:cs="Times New Roman"/>
          <w:sz w:val="24"/>
          <w:szCs w:val="24"/>
        </w:rPr>
        <w:br/>
        <w:t xml:space="preserve">In this experiment, </w:t>
      </w:r>
      <w:r w:rsidR="0037524C" w:rsidRPr="00C952A8">
        <w:rPr>
          <w:rFonts w:ascii="Times New Roman" w:eastAsia="Times New Roman" w:hAnsi="Times New Roman" w:cs="Times New Roman"/>
          <w:sz w:val="24"/>
          <w:szCs w:val="24"/>
        </w:rPr>
        <w:t>air with increased concentrations of CO2 is produced and the rate of heat loss of that air is compared to today's "normal" air.</w:t>
      </w:r>
      <w:r w:rsidR="00B036CF" w:rsidRPr="00C952A8">
        <w:rPr>
          <w:rFonts w:ascii="Times New Roman" w:eastAsia="Times New Roman" w:hAnsi="Times New Roman" w:cs="Times New Roman"/>
          <w:sz w:val="24"/>
          <w:szCs w:val="24"/>
        </w:rPr>
        <w:t xml:space="preserve">  </w:t>
      </w:r>
      <w:r w:rsidR="008E0F33" w:rsidRPr="00C952A8">
        <w:rPr>
          <w:rFonts w:ascii="Times New Roman" w:eastAsia="Times New Roman" w:hAnsi="Times New Roman" w:cs="Times New Roman"/>
          <w:sz w:val="24"/>
          <w:szCs w:val="24"/>
        </w:rPr>
        <w:t xml:space="preserve">This activity will demonstrate the insulating “greenhouse” effect that carbon dioxide has on heat, and will provide a background onto the relationship between loss of heat and levels of CO2 in the atmosphere. </w:t>
      </w:r>
      <w:r w:rsidR="00F52382" w:rsidRPr="00C952A8">
        <w:rPr>
          <w:rFonts w:ascii="Times New Roman" w:eastAsia="Times New Roman" w:hAnsi="Times New Roman" w:cs="Times New Roman"/>
          <w:sz w:val="24"/>
          <w:szCs w:val="24"/>
        </w:rPr>
        <w:br/>
      </w:r>
    </w:p>
    <w:p w:rsidR="0037524C" w:rsidRPr="00C952A8" w:rsidRDefault="0037524C" w:rsidP="0037524C">
      <w:pPr>
        <w:spacing w:before="100" w:beforeAutospacing="1"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b/>
          <w:bCs/>
          <w:color w:val="2612DB"/>
          <w:sz w:val="24"/>
          <w:szCs w:val="24"/>
        </w:rPr>
        <w:t>Equipment and Materials</w:t>
      </w:r>
    </w:p>
    <w:p w:rsidR="0037524C" w:rsidRPr="00C952A8" w:rsidRDefault="00E509B5" w:rsidP="003752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sz w:val="24"/>
          <w:szCs w:val="24"/>
        </w:rPr>
        <w:t xml:space="preserve">A 1000 ml </w:t>
      </w:r>
      <w:r w:rsidR="00FA70FB" w:rsidRPr="00C952A8">
        <w:rPr>
          <w:rFonts w:ascii="Times New Roman" w:eastAsia="Times New Roman" w:hAnsi="Times New Roman" w:cs="Times New Roman"/>
          <w:sz w:val="24"/>
          <w:szCs w:val="24"/>
        </w:rPr>
        <w:t>Waterford Fermenter</w:t>
      </w:r>
      <w:r w:rsidRPr="00C952A8">
        <w:rPr>
          <w:rFonts w:ascii="Times New Roman" w:eastAsia="Times New Roman" w:hAnsi="Times New Roman" w:cs="Times New Roman"/>
          <w:sz w:val="24"/>
          <w:szCs w:val="24"/>
        </w:rPr>
        <w:t xml:space="preserve"> </w:t>
      </w:r>
      <w:r w:rsidR="00FA70FB" w:rsidRPr="00C952A8">
        <w:rPr>
          <w:rFonts w:ascii="Times New Roman" w:eastAsia="Times New Roman" w:hAnsi="Times New Roman" w:cs="Times New Roman"/>
          <w:sz w:val="24"/>
          <w:szCs w:val="24"/>
        </w:rPr>
        <w:t>(</w:t>
      </w:r>
      <w:r w:rsidRPr="00C952A8">
        <w:rPr>
          <w:rFonts w:ascii="Times New Roman" w:eastAsia="Times New Roman" w:hAnsi="Times New Roman" w:cs="Times New Roman"/>
          <w:sz w:val="24"/>
          <w:szCs w:val="24"/>
        </w:rPr>
        <w:t>or other glass vessel</w:t>
      </w:r>
      <w:r w:rsidR="00FA70FB" w:rsidRPr="00C952A8">
        <w:rPr>
          <w:rFonts w:ascii="Times New Roman" w:eastAsia="Times New Roman" w:hAnsi="Times New Roman" w:cs="Times New Roman"/>
          <w:sz w:val="24"/>
          <w:szCs w:val="24"/>
        </w:rPr>
        <w:t>)</w:t>
      </w:r>
    </w:p>
    <w:p w:rsidR="0037524C" w:rsidRPr="00C952A8" w:rsidRDefault="0037524C" w:rsidP="003752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sz w:val="24"/>
          <w:szCs w:val="24"/>
        </w:rPr>
        <w:t xml:space="preserve">A laboratory thermometer </w:t>
      </w:r>
      <w:r w:rsidR="00FA70FB" w:rsidRPr="00C952A8">
        <w:rPr>
          <w:rFonts w:ascii="Times New Roman" w:eastAsia="Times New Roman" w:hAnsi="Times New Roman" w:cs="Times New Roman"/>
          <w:sz w:val="24"/>
          <w:szCs w:val="24"/>
        </w:rPr>
        <w:t>(found on Waterford Fermenter)</w:t>
      </w:r>
    </w:p>
    <w:p w:rsidR="0037524C" w:rsidRPr="00C952A8" w:rsidRDefault="0037524C" w:rsidP="003752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sz w:val="24"/>
          <w:szCs w:val="24"/>
        </w:rPr>
        <w:t xml:space="preserve">A </w:t>
      </w:r>
      <w:r w:rsidR="00FA70FB" w:rsidRPr="00C952A8">
        <w:rPr>
          <w:rFonts w:ascii="Times New Roman" w:eastAsia="Times New Roman" w:hAnsi="Times New Roman" w:cs="Times New Roman"/>
          <w:sz w:val="24"/>
          <w:szCs w:val="24"/>
        </w:rPr>
        <w:t xml:space="preserve">source of </w:t>
      </w:r>
      <w:r w:rsidR="001E1A50" w:rsidRPr="00C952A8">
        <w:rPr>
          <w:rFonts w:ascii="Times New Roman" w:eastAsia="Times New Roman" w:hAnsi="Times New Roman" w:cs="Times New Roman"/>
          <w:sz w:val="24"/>
          <w:szCs w:val="24"/>
        </w:rPr>
        <w:t>heat or</w:t>
      </w:r>
      <w:r w:rsidRPr="00C952A8">
        <w:rPr>
          <w:rFonts w:ascii="Times New Roman" w:eastAsia="Times New Roman" w:hAnsi="Times New Roman" w:cs="Times New Roman"/>
          <w:sz w:val="24"/>
          <w:szCs w:val="24"/>
        </w:rPr>
        <w:t xml:space="preserve"> equivalent </w:t>
      </w:r>
      <w:r w:rsidR="00FA70FB" w:rsidRPr="00C952A8">
        <w:rPr>
          <w:rFonts w:ascii="Times New Roman" w:eastAsia="Times New Roman" w:hAnsi="Times New Roman" w:cs="Times New Roman"/>
          <w:sz w:val="24"/>
          <w:szCs w:val="24"/>
        </w:rPr>
        <w:t>(found on the Waterford Fermenter)</w:t>
      </w:r>
    </w:p>
    <w:p w:rsidR="0037524C" w:rsidRPr="00C952A8" w:rsidRDefault="0037524C" w:rsidP="003752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sz w:val="24"/>
          <w:szCs w:val="24"/>
        </w:rPr>
        <w:t xml:space="preserve">Alka-Seltzer tablets </w:t>
      </w:r>
    </w:p>
    <w:p w:rsidR="0037524C" w:rsidRPr="00C952A8" w:rsidRDefault="0037524C" w:rsidP="0037524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sz w:val="24"/>
          <w:szCs w:val="24"/>
        </w:rPr>
        <w:t>A watch</w:t>
      </w:r>
      <w:r w:rsidR="008E0F33" w:rsidRPr="00C952A8">
        <w:rPr>
          <w:rFonts w:ascii="Times New Roman" w:eastAsia="Times New Roman" w:hAnsi="Times New Roman" w:cs="Times New Roman"/>
          <w:sz w:val="24"/>
          <w:szCs w:val="24"/>
        </w:rPr>
        <w:t xml:space="preserve"> or clock</w:t>
      </w:r>
      <w:r w:rsidRPr="00C952A8">
        <w:rPr>
          <w:rFonts w:ascii="Times New Roman" w:eastAsia="Times New Roman" w:hAnsi="Times New Roman" w:cs="Times New Roman"/>
          <w:sz w:val="24"/>
          <w:szCs w:val="24"/>
        </w:rPr>
        <w:t xml:space="preserve"> capable of measuring in seconds </w:t>
      </w:r>
      <w:r w:rsidR="00F52382" w:rsidRPr="00C952A8">
        <w:rPr>
          <w:rFonts w:ascii="Times New Roman" w:eastAsia="Times New Roman" w:hAnsi="Times New Roman" w:cs="Times New Roman"/>
          <w:sz w:val="24"/>
          <w:szCs w:val="24"/>
        </w:rPr>
        <w:br/>
      </w:r>
    </w:p>
    <w:p w:rsidR="0037524C" w:rsidRPr="00C952A8" w:rsidRDefault="0037524C" w:rsidP="0037524C">
      <w:pPr>
        <w:spacing w:before="100" w:beforeAutospacing="1"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b/>
          <w:bCs/>
          <w:color w:val="2612DB"/>
          <w:sz w:val="24"/>
          <w:szCs w:val="24"/>
        </w:rPr>
        <w:t>Procedure</w:t>
      </w:r>
    </w:p>
    <w:p w:rsidR="005010D0" w:rsidRPr="00C952A8" w:rsidRDefault="0037524C" w:rsidP="0037524C">
      <w:pPr>
        <w:spacing w:before="100" w:beforeAutospacing="1" w:after="100" w:afterAutospacing="1" w:line="240" w:lineRule="auto"/>
        <w:rPr>
          <w:rFonts w:ascii="Times New Roman" w:eastAsia="Times New Roman" w:hAnsi="Times New Roman" w:cs="Times New Roman"/>
          <w:sz w:val="24"/>
          <w:szCs w:val="24"/>
        </w:rPr>
      </w:pPr>
      <w:r w:rsidRPr="00C952A8">
        <w:rPr>
          <w:rFonts w:ascii="Times New Roman" w:eastAsia="Times New Roman" w:hAnsi="Times New Roman" w:cs="Times New Roman"/>
          <w:sz w:val="24"/>
          <w:szCs w:val="24"/>
        </w:rPr>
        <w:t xml:space="preserve">You will treat the air in </w:t>
      </w:r>
      <w:r w:rsidR="005010D0" w:rsidRPr="00C952A8">
        <w:rPr>
          <w:rFonts w:ascii="Times New Roman" w:eastAsia="Times New Roman" w:hAnsi="Times New Roman" w:cs="Times New Roman"/>
          <w:sz w:val="24"/>
          <w:szCs w:val="24"/>
        </w:rPr>
        <w:t xml:space="preserve">two </w:t>
      </w:r>
      <w:r w:rsidR="00FA70FB" w:rsidRPr="00C952A8">
        <w:rPr>
          <w:rFonts w:ascii="Times New Roman" w:eastAsia="Times New Roman" w:hAnsi="Times New Roman" w:cs="Times New Roman"/>
          <w:sz w:val="24"/>
          <w:szCs w:val="24"/>
        </w:rPr>
        <w:t>Waterford Fermenters</w:t>
      </w:r>
      <w:r w:rsidR="005010D0" w:rsidRPr="00C952A8">
        <w:rPr>
          <w:rFonts w:ascii="Times New Roman" w:eastAsia="Times New Roman" w:hAnsi="Times New Roman" w:cs="Times New Roman"/>
          <w:sz w:val="24"/>
          <w:szCs w:val="24"/>
        </w:rPr>
        <w:t xml:space="preserve"> </w:t>
      </w:r>
      <w:r w:rsidRPr="00C952A8">
        <w:rPr>
          <w:rFonts w:ascii="Times New Roman" w:eastAsia="Times New Roman" w:hAnsi="Times New Roman" w:cs="Times New Roman"/>
          <w:sz w:val="24"/>
          <w:szCs w:val="24"/>
        </w:rPr>
        <w:t>as model</w:t>
      </w:r>
      <w:r w:rsidR="005010D0" w:rsidRPr="00C952A8">
        <w:rPr>
          <w:rFonts w:ascii="Times New Roman" w:eastAsia="Times New Roman" w:hAnsi="Times New Roman" w:cs="Times New Roman"/>
          <w:sz w:val="24"/>
          <w:szCs w:val="24"/>
        </w:rPr>
        <w:t>s</w:t>
      </w:r>
      <w:r w:rsidRPr="00C952A8">
        <w:rPr>
          <w:rFonts w:ascii="Times New Roman" w:eastAsia="Times New Roman" w:hAnsi="Times New Roman" w:cs="Times New Roman"/>
          <w:sz w:val="24"/>
          <w:szCs w:val="24"/>
        </w:rPr>
        <w:t xml:space="preserve"> of the atmosphere</w:t>
      </w:r>
      <w:r w:rsidR="005010D0" w:rsidRPr="00C952A8">
        <w:rPr>
          <w:rFonts w:ascii="Times New Roman" w:eastAsia="Times New Roman" w:hAnsi="Times New Roman" w:cs="Times New Roman"/>
          <w:sz w:val="24"/>
          <w:szCs w:val="24"/>
        </w:rPr>
        <w:t xml:space="preserve"> under varying conditions</w:t>
      </w:r>
      <w:r w:rsidRPr="00C952A8">
        <w:rPr>
          <w:rFonts w:ascii="Times New Roman" w:eastAsia="Times New Roman" w:hAnsi="Times New Roman" w:cs="Times New Roman"/>
          <w:sz w:val="24"/>
          <w:szCs w:val="24"/>
        </w:rPr>
        <w:t>. The vessel will be covered and heated until the temperature rise</w:t>
      </w:r>
      <w:r w:rsidR="00FA70FB" w:rsidRPr="00C952A8">
        <w:rPr>
          <w:rFonts w:ascii="Times New Roman" w:eastAsia="Times New Roman" w:hAnsi="Times New Roman" w:cs="Times New Roman"/>
          <w:sz w:val="24"/>
          <w:szCs w:val="24"/>
        </w:rPr>
        <w:t>s to 45 degrees</w:t>
      </w:r>
      <w:r w:rsidRPr="00C952A8">
        <w:rPr>
          <w:rFonts w:ascii="Times New Roman" w:eastAsia="Times New Roman" w:hAnsi="Times New Roman" w:cs="Times New Roman"/>
          <w:sz w:val="24"/>
          <w:szCs w:val="24"/>
        </w:rPr>
        <w:t>. The heat</w:t>
      </w:r>
      <w:r w:rsidR="00FA70FB" w:rsidRPr="00C952A8">
        <w:rPr>
          <w:rFonts w:ascii="Times New Roman" w:eastAsia="Times New Roman" w:hAnsi="Times New Roman" w:cs="Times New Roman"/>
          <w:sz w:val="24"/>
          <w:szCs w:val="24"/>
        </w:rPr>
        <w:t>er</w:t>
      </w:r>
      <w:r w:rsidRPr="00C952A8">
        <w:rPr>
          <w:rFonts w:ascii="Times New Roman" w:eastAsia="Times New Roman" w:hAnsi="Times New Roman" w:cs="Times New Roman"/>
          <w:sz w:val="24"/>
          <w:szCs w:val="24"/>
        </w:rPr>
        <w:t xml:space="preserve"> is then turned off ("nighttime"), and the air allowed </w:t>
      </w:r>
      <w:proofErr w:type="gramStart"/>
      <w:r w:rsidRPr="00C952A8">
        <w:rPr>
          <w:rFonts w:ascii="Times New Roman" w:eastAsia="Times New Roman" w:hAnsi="Times New Roman" w:cs="Times New Roman"/>
          <w:sz w:val="24"/>
          <w:szCs w:val="24"/>
        </w:rPr>
        <w:t>to cool</w:t>
      </w:r>
      <w:proofErr w:type="gramEnd"/>
      <w:r w:rsidRPr="00C952A8">
        <w:rPr>
          <w:rFonts w:ascii="Times New Roman" w:eastAsia="Times New Roman" w:hAnsi="Times New Roman" w:cs="Times New Roman"/>
          <w:sz w:val="24"/>
          <w:szCs w:val="24"/>
        </w:rPr>
        <w:t xml:space="preserve"> naturally. Temperature readings are taken at definite time intervals and plotted on graph paper. </w:t>
      </w:r>
    </w:p>
    <w:p w:rsidR="00923230" w:rsidRDefault="005010D0" w:rsidP="005010D0">
      <w:pPr>
        <w:spacing w:before="100" w:beforeAutospacing="1" w:after="100" w:afterAutospacing="1" w:line="240" w:lineRule="auto"/>
        <w:rPr>
          <w:rFonts w:ascii="Times New Roman" w:eastAsia="Times New Roman" w:hAnsi="Times New Roman" w:cs="Times New Roman"/>
          <w:sz w:val="27"/>
          <w:szCs w:val="27"/>
        </w:rPr>
      </w:pPr>
      <w:r w:rsidRPr="00C952A8">
        <w:rPr>
          <w:rFonts w:ascii="Times New Roman" w:eastAsia="Times New Roman" w:hAnsi="Times New Roman" w:cs="Times New Roman"/>
          <w:sz w:val="24"/>
          <w:szCs w:val="24"/>
        </w:rPr>
        <w:t xml:space="preserve">One </w:t>
      </w:r>
      <w:r w:rsidR="00FA70FB" w:rsidRPr="00C952A8">
        <w:rPr>
          <w:rFonts w:ascii="Times New Roman" w:eastAsia="Times New Roman" w:hAnsi="Times New Roman" w:cs="Times New Roman"/>
          <w:sz w:val="24"/>
          <w:szCs w:val="24"/>
        </w:rPr>
        <w:t>fermenter</w:t>
      </w:r>
      <w:r w:rsidR="0037524C" w:rsidRPr="00C952A8">
        <w:rPr>
          <w:rFonts w:ascii="Times New Roman" w:eastAsia="Times New Roman" w:hAnsi="Times New Roman" w:cs="Times New Roman"/>
          <w:sz w:val="24"/>
          <w:szCs w:val="24"/>
        </w:rPr>
        <w:t xml:space="preserve"> will show the rate of heat loss from "normal" </w:t>
      </w:r>
      <w:r w:rsidRPr="00C952A8">
        <w:rPr>
          <w:rFonts w:ascii="Times New Roman" w:eastAsia="Times New Roman" w:hAnsi="Times New Roman" w:cs="Times New Roman"/>
          <w:sz w:val="24"/>
          <w:szCs w:val="24"/>
        </w:rPr>
        <w:t xml:space="preserve">(untreated) </w:t>
      </w:r>
      <w:r w:rsidR="0037524C" w:rsidRPr="00C952A8">
        <w:rPr>
          <w:rFonts w:ascii="Times New Roman" w:eastAsia="Times New Roman" w:hAnsi="Times New Roman" w:cs="Times New Roman"/>
          <w:sz w:val="24"/>
          <w:szCs w:val="24"/>
        </w:rPr>
        <w:t>air.</w:t>
      </w:r>
      <w:r w:rsidRPr="00C952A8">
        <w:rPr>
          <w:rFonts w:ascii="Times New Roman" w:eastAsia="Times New Roman" w:hAnsi="Times New Roman" w:cs="Times New Roman"/>
          <w:sz w:val="24"/>
          <w:szCs w:val="24"/>
        </w:rPr>
        <w:t xml:space="preserve"> T</w:t>
      </w:r>
      <w:r w:rsidR="0037524C" w:rsidRPr="00C952A8">
        <w:rPr>
          <w:rFonts w:ascii="Times New Roman" w:eastAsia="Times New Roman" w:hAnsi="Times New Roman" w:cs="Times New Roman"/>
          <w:sz w:val="24"/>
          <w:szCs w:val="24"/>
        </w:rPr>
        <w:t xml:space="preserve">he CO2 concentration of the air </w:t>
      </w:r>
      <w:r w:rsidRPr="00C952A8">
        <w:rPr>
          <w:rFonts w:ascii="Times New Roman" w:eastAsia="Times New Roman" w:hAnsi="Times New Roman" w:cs="Times New Roman"/>
          <w:sz w:val="24"/>
          <w:szCs w:val="24"/>
        </w:rPr>
        <w:t xml:space="preserve">in the other </w:t>
      </w:r>
      <w:r w:rsidR="00FA70FB" w:rsidRPr="00C952A8">
        <w:rPr>
          <w:rFonts w:ascii="Times New Roman" w:eastAsia="Times New Roman" w:hAnsi="Times New Roman" w:cs="Times New Roman"/>
          <w:sz w:val="24"/>
          <w:szCs w:val="24"/>
        </w:rPr>
        <w:t>fermenter</w:t>
      </w:r>
      <w:r w:rsidRPr="00C952A8">
        <w:rPr>
          <w:rFonts w:ascii="Times New Roman" w:eastAsia="Times New Roman" w:hAnsi="Times New Roman" w:cs="Times New Roman"/>
          <w:sz w:val="24"/>
          <w:szCs w:val="24"/>
        </w:rPr>
        <w:t xml:space="preserve"> </w:t>
      </w:r>
      <w:r w:rsidR="0037524C" w:rsidRPr="00C952A8">
        <w:rPr>
          <w:rFonts w:ascii="Times New Roman" w:eastAsia="Times New Roman" w:hAnsi="Times New Roman" w:cs="Times New Roman"/>
          <w:sz w:val="24"/>
          <w:szCs w:val="24"/>
        </w:rPr>
        <w:t xml:space="preserve">will be increased </w:t>
      </w:r>
      <w:r w:rsidRPr="00C952A8">
        <w:rPr>
          <w:rFonts w:ascii="Times New Roman" w:eastAsia="Times New Roman" w:hAnsi="Times New Roman" w:cs="Times New Roman"/>
          <w:sz w:val="24"/>
          <w:szCs w:val="24"/>
        </w:rPr>
        <w:t>prior to exposure to the “sun”</w:t>
      </w:r>
      <w:r w:rsidR="0037524C" w:rsidRPr="00C952A8">
        <w:rPr>
          <w:rFonts w:ascii="Times New Roman" w:eastAsia="Times New Roman" w:hAnsi="Times New Roman" w:cs="Times New Roman"/>
          <w:sz w:val="24"/>
          <w:szCs w:val="24"/>
        </w:rPr>
        <w:t>. The results will demonstrate the effects of increased CO2 on the rate of heat loss from air. You will then evaluate claims that increasing carbon dioxide will significantly increase the temperature of the atmosphere, and thus lead to climate change, in your lifetime.</w:t>
      </w:r>
      <w:r w:rsidR="00C952A8" w:rsidRPr="00C952A8">
        <w:rPr>
          <w:rFonts w:ascii="Times New Roman" w:eastAsia="Times New Roman" w:hAnsi="Times New Roman" w:cs="Times New Roman"/>
          <w:sz w:val="24"/>
          <w:szCs w:val="24"/>
        </w:rPr>
        <w:br/>
      </w:r>
      <w:r w:rsidR="00C952A8" w:rsidRPr="00C952A8">
        <w:rPr>
          <w:rFonts w:ascii="Times New Roman" w:eastAsia="Times New Roman" w:hAnsi="Times New Roman" w:cs="Times New Roman"/>
          <w:sz w:val="24"/>
          <w:szCs w:val="24"/>
        </w:rPr>
        <w:br/>
      </w:r>
      <w:r w:rsidR="00C952A8" w:rsidRPr="008F55D5">
        <w:rPr>
          <w:rFonts w:ascii="Times New Roman" w:eastAsia="Times New Roman" w:hAnsi="Times New Roman" w:cs="Times New Roman"/>
          <w:i/>
          <w:sz w:val="24"/>
          <w:szCs w:val="24"/>
        </w:rPr>
        <w:t xml:space="preserve">Note: because we are working with a very small system, it is extremely susceptible to even slight fluctuations in temperature.  Drafty rooms, direct sunlight, and cold counters should be avoided.  If possible, insulate your fermenter by placing it in a second unused chamber, in a small cardboard box, or on a padded surface or newspaper to reduce the impact of outside interferences.  </w:t>
      </w:r>
      <w:r w:rsidR="00923230">
        <w:rPr>
          <w:rFonts w:ascii="Times New Roman" w:eastAsia="Times New Roman" w:hAnsi="Times New Roman" w:cs="Times New Roman"/>
          <w:sz w:val="27"/>
          <w:szCs w:val="27"/>
        </w:rPr>
        <w:br w:type="page"/>
      </w:r>
    </w:p>
    <w:p w:rsidR="00FA70FB" w:rsidRDefault="00FA70FB">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Directions</w:t>
      </w:r>
    </w:p>
    <w:p w:rsidR="00BE30B4" w:rsidRDefault="00BE30B4"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Complete the first two questions on the next page.   Use all space available. </w:t>
      </w:r>
      <w:r>
        <w:rPr>
          <w:rFonts w:ascii="Times New Roman" w:eastAsia="Times New Roman" w:hAnsi="Times New Roman" w:cs="Times New Roman"/>
          <w:sz w:val="27"/>
          <w:szCs w:val="27"/>
        </w:rPr>
        <w:br/>
      </w:r>
    </w:p>
    <w:p w:rsidR="00FA70FB" w:rsidRDefault="00BE30B4"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Next, obtain </w:t>
      </w:r>
      <w:r w:rsidR="00FA70FB">
        <w:rPr>
          <w:rFonts w:ascii="Times New Roman" w:eastAsia="Times New Roman" w:hAnsi="Times New Roman" w:cs="Times New Roman"/>
          <w:sz w:val="27"/>
          <w:szCs w:val="27"/>
        </w:rPr>
        <w:t xml:space="preserve">two Waterford Fermenters for your group. Inspect them to ensure that there are no cracks and that all components are in place (particularly the heater and thermometer).  Be sure that your double-bubble fermentation trap has water </w:t>
      </w:r>
      <w:r>
        <w:rPr>
          <w:rFonts w:ascii="Times New Roman" w:eastAsia="Times New Roman" w:hAnsi="Times New Roman" w:cs="Times New Roman"/>
          <w:sz w:val="27"/>
          <w:szCs w:val="27"/>
        </w:rPr>
        <w:t>in it</w:t>
      </w:r>
      <w:r w:rsidR="00FA70FB">
        <w:rPr>
          <w:rFonts w:ascii="Times New Roman" w:eastAsia="Times New Roman" w:hAnsi="Times New Roman" w:cs="Times New Roman"/>
          <w:sz w:val="27"/>
          <w:szCs w:val="27"/>
        </w:rPr>
        <w:t xml:space="preserve"> to prevent gas from escaping. </w:t>
      </w:r>
      <w:r w:rsidR="00FA70FB">
        <w:rPr>
          <w:rFonts w:ascii="Times New Roman" w:eastAsia="Times New Roman" w:hAnsi="Times New Roman" w:cs="Times New Roman"/>
          <w:sz w:val="27"/>
          <w:szCs w:val="27"/>
        </w:rPr>
        <w:br/>
      </w:r>
    </w:p>
    <w:p w:rsidR="00FA70FB" w:rsidRDefault="00FA70FB"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Fill each fermenter with 25 ml of tap water.  Seal the containers.</w:t>
      </w:r>
      <w:r>
        <w:rPr>
          <w:rFonts w:ascii="Times New Roman" w:eastAsia="Times New Roman" w:hAnsi="Times New Roman" w:cs="Times New Roman"/>
          <w:sz w:val="27"/>
          <w:szCs w:val="27"/>
        </w:rPr>
        <w:br/>
      </w:r>
    </w:p>
    <w:p w:rsidR="00FA70FB" w:rsidRDefault="00FA70FB"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After ensuring that both containers are completely sealed and are air-tight, remove the rubber stopper from the access port and add 1 (one) Alka-Seltzer tablet.  Immediately reinsert the rubber stopper and seal tightly so that no gas can escape.  Allow the table to react completely.</w:t>
      </w:r>
      <w:r w:rsidR="00CA21A9">
        <w:rPr>
          <w:rFonts w:ascii="Times New Roman" w:eastAsia="Times New Roman" w:hAnsi="Times New Roman" w:cs="Times New Roman"/>
          <w:sz w:val="27"/>
          <w:szCs w:val="27"/>
        </w:rPr>
        <w:t xml:space="preserve">  Be sure to keep track which fermenter was treated with the tablet. </w:t>
      </w:r>
    </w:p>
    <w:p w:rsidR="00FA70FB" w:rsidRDefault="00FA70FB" w:rsidP="00FA70FB">
      <w:pPr>
        <w:pStyle w:val="ListParagraph"/>
        <w:numPr>
          <w:ilvl w:val="1"/>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The tablet will add CO2 to the air of your fermenter </w:t>
      </w:r>
      <w:r w:rsidR="00CF4AD0">
        <w:rPr>
          <w:rFonts w:ascii="Times New Roman" w:eastAsia="Times New Roman" w:hAnsi="Times New Roman" w:cs="Times New Roman"/>
          <w:sz w:val="27"/>
          <w:szCs w:val="27"/>
        </w:rPr>
        <w:t>and increase</w:t>
      </w:r>
      <w:r>
        <w:rPr>
          <w:rFonts w:ascii="Times New Roman" w:eastAsia="Times New Roman" w:hAnsi="Times New Roman" w:cs="Times New Roman"/>
          <w:sz w:val="27"/>
          <w:szCs w:val="27"/>
        </w:rPr>
        <w:t xml:space="preserve"> CO2 levels above normal atmospheric levels.</w:t>
      </w:r>
      <w:r>
        <w:rPr>
          <w:rFonts w:ascii="Times New Roman" w:eastAsia="Times New Roman" w:hAnsi="Times New Roman" w:cs="Times New Roman"/>
          <w:sz w:val="27"/>
          <w:szCs w:val="27"/>
        </w:rPr>
        <w:br/>
      </w:r>
    </w:p>
    <w:p w:rsidR="00FA70FB" w:rsidRDefault="00FA70FB"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Turn on both of your heaters by plugging them into an outlet.  Ensure that the orange light inside the glass tubing of the heater turns on.  If it does not, turn the heater onto a higher setting using the knob </w:t>
      </w:r>
      <w:r w:rsidR="00CF4AD0">
        <w:rPr>
          <w:rFonts w:ascii="Times New Roman" w:eastAsia="Times New Roman" w:hAnsi="Times New Roman" w:cs="Times New Roman"/>
          <w:sz w:val="27"/>
          <w:szCs w:val="27"/>
        </w:rPr>
        <w:t>on top</w:t>
      </w:r>
      <w:r>
        <w:rPr>
          <w:rFonts w:ascii="Times New Roman" w:eastAsia="Times New Roman" w:hAnsi="Times New Roman" w:cs="Times New Roman"/>
          <w:sz w:val="27"/>
          <w:szCs w:val="27"/>
        </w:rPr>
        <w:t xml:space="preserve"> (arrows point which direction to turn).  </w:t>
      </w:r>
      <w:r>
        <w:rPr>
          <w:rFonts w:ascii="Times New Roman" w:eastAsia="Times New Roman" w:hAnsi="Times New Roman" w:cs="Times New Roman"/>
          <w:sz w:val="27"/>
          <w:szCs w:val="27"/>
        </w:rPr>
        <w:br/>
      </w:r>
    </w:p>
    <w:p w:rsidR="00FA70FB" w:rsidRDefault="00FA70FB"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Keep the heaters on until both reach 40-45</w:t>
      </w:r>
      <w:r>
        <w:rPr>
          <w:rFonts w:ascii="Times New Roman" w:eastAsia="Times New Roman" w:hAnsi="Times New Roman" w:cs="Times New Roman"/>
          <w:sz w:val="27"/>
          <w:szCs w:val="27"/>
          <w:vertAlign w:val="superscript"/>
        </w:rPr>
        <w:t>o</w:t>
      </w:r>
      <w:r>
        <w:rPr>
          <w:rFonts w:ascii="Times New Roman" w:eastAsia="Times New Roman" w:hAnsi="Times New Roman" w:cs="Times New Roman"/>
          <w:sz w:val="27"/>
          <w:szCs w:val="27"/>
        </w:rPr>
        <w:t xml:space="preserve"> C.  If one reaches before the other</w:t>
      </w:r>
      <w:r w:rsidR="00CF4AD0">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unplug or adjust the knob so that it stays at the same temperature.  </w:t>
      </w:r>
      <w:r>
        <w:rPr>
          <w:rFonts w:ascii="Times New Roman" w:eastAsia="Times New Roman" w:hAnsi="Times New Roman" w:cs="Times New Roman"/>
          <w:sz w:val="27"/>
          <w:szCs w:val="27"/>
        </w:rPr>
        <w:br/>
      </w:r>
    </w:p>
    <w:p w:rsidR="00FA70FB" w:rsidRDefault="00FA70FB"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Keep both fermenters within a degree of each other for at least 2 minutes.  When you have balanced the temperature of both fermenters, unplug the heaters.  Note the time. </w:t>
      </w:r>
      <w:r>
        <w:rPr>
          <w:rFonts w:ascii="Times New Roman" w:eastAsia="Times New Roman" w:hAnsi="Times New Roman" w:cs="Times New Roman"/>
          <w:sz w:val="27"/>
          <w:szCs w:val="27"/>
        </w:rPr>
        <w:br/>
      </w:r>
    </w:p>
    <w:p w:rsidR="00FA70FB" w:rsidRDefault="00FA70FB"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Complete the table on the next page. Be sure to watch the clock carefully so that you do not miss an interval. </w:t>
      </w:r>
      <w:r>
        <w:rPr>
          <w:rFonts w:ascii="Times New Roman" w:eastAsia="Times New Roman" w:hAnsi="Times New Roman" w:cs="Times New Roman"/>
          <w:sz w:val="27"/>
          <w:szCs w:val="27"/>
        </w:rPr>
        <w:br/>
      </w:r>
    </w:p>
    <w:p w:rsidR="005B0C4E" w:rsidRDefault="00FA70FB"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After you have completed </w:t>
      </w:r>
      <w:r w:rsidR="005B0C4E">
        <w:rPr>
          <w:rFonts w:ascii="Times New Roman" w:eastAsia="Times New Roman" w:hAnsi="Times New Roman" w:cs="Times New Roman"/>
          <w:sz w:val="27"/>
          <w:szCs w:val="27"/>
        </w:rPr>
        <w:t xml:space="preserve">recording the temperatures at each interval, begin graphing your results.  </w:t>
      </w:r>
      <w:r w:rsidR="005B0C4E">
        <w:rPr>
          <w:rFonts w:ascii="Times New Roman" w:eastAsia="Times New Roman" w:hAnsi="Times New Roman" w:cs="Times New Roman"/>
          <w:sz w:val="27"/>
          <w:szCs w:val="27"/>
        </w:rPr>
        <w:br/>
      </w:r>
    </w:p>
    <w:p w:rsidR="005B0C4E" w:rsidRDefault="005B0C4E" w:rsidP="00FA70FB">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During or after your graphing, rinse out each fermenter chamber in a sink with tap water and dry with a paper towel.  Return your fermenter to the location specified by your instructor. </w:t>
      </w:r>
      <w:r>
        <w:rPr>
          <w:rFonts w:ascii="Times New Roman" w:eastAsia="Times New Roman" w:hAnsi="Times New Roman" w:cs="Times New Roman"/>
          <w:sz w:val="27"/>
          <w:szCs w:val="27"/>
        </w:rPr>
        <w:br/>
      </w:r>
    </w:p>
    <w:p w:rsidR="00BE30B4" w:rsidRPr="001E5DB4" w:rsidRDefault="005B0C4E" w:rsidP="001E5DB4">
      <w:pPr>
        <w:pStyle w:val="ListParagraph"/>
        <w:numPr>
          <w:ilvl w:val="0"/>
          <w:numId w:val="9"/>
        </w:num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Complete the accompanying questions. </w:t>
      </w:r>
    </w:p>
    <w:p w:rsidR="00BE30B4" w:rsidRDefault="00BE30B4" w:rsidP="00BE30B4">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Questions:</w:t>
      </w:r>
    </w:p>
    <w:p w:rsidR="00BE30B4" w:rsidRDefault="00BE30B4" w:rsidP="00BE30B4">
      <w:pPr>
        <w:pStyle w:val="ListParagraph"/>
        <w:numPr>
          <w:ilvl w:val="0"/>
          <w:numId w:val="10"/>
        </w:numPr>
        <w:spacing w:before="100" w:beforeAutospacing="1" w:after="100" w:afterAutospacing="1" w:line="240" w:lineRule="auto"/>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 xml:space="preserve">In a moment, you will be comparing the rate of cooling from a flask with 350-400 </w:t>
      </w:r>
      <w:proofErr w:type="spellStart"/>
      <w:r>
        <w:rPr>
          <w:rFonts w:ascii="Times New Roman" w:eastAsia="Times New Roman" w:hAnsi="Times New Roman" w:cs="Times New Roman"/>
          <w:bCs/>
          <w:sz w:val="27"/>
          <w:szCs w:val="27"/>
        </w:rPr>
        <w:t>ppm</w:t>
      </w:r>
      <w:proofErr w:type="spellEnd"/>
      <w:r>
        <w:rPr>
          <w:rFonts w:ascii="Times New Roman" w:eastAsia="Times New Roman" w:hAnsi="Times New Roman" w:cs="Times New Roman"/>
          <w:bCs/>
          <w:sz w:val="27"/>
          <w:szCs w:val="27"/>
        </w:rPr>
        <w:t xml:space="preserve"> of CO2 to a flask with </w:t>
      </w:r>
      <w:r w:rsidR="0076366B">
        <w:rPr>
          <w:rFonts w:ascii="Times New Roman" w:eastAsia="Times New Roman" w:hAnsi="Times New Roman" w:cs="Times New Roman"/>
          <w:bCs/>
          <w:sz w:val="27"/>
          <w:szCs w:val="27"/>
        </w:rPr>
        <w:t>much higher</w:t>
      </w:r>
      <w:r w:rsidR="00D070FD">
        <w:rPr>
          <w:rFonts w:ascii="Times New Roman" w:eastAsia="Times New Roman" w:hAnsi="Times New Roman" w:cs="Times New Roman"/>
          <w:bCs/>
          <w:sz w:val="27"/>
          <w:szCs w:val="27"/>
        </w:rPr>
        <w:t xml:space="preserve"> levels of CO2</w:t>
      </w:r>
      <w:r>
        <w:rPr>
          <w:rFonts w:ascii="Times New Roman" w:eastAsia="Times New Roman" w:hAnsi="Times New Roman" w:cs="Times New Roman"/>
          <w:bCs/>
          <w:sz w:val="27"/>
          <w:szCs w:val="27"/>
        </w:rPr>
        <w:t>.  What do you expect will happen when the heat</w:t>
      </w:r>
      <w:r w:rsidR="00D070FD">
        <w:rPr>
          <w:rFonts w:ascii="Times New Roman" w:eastAsia="Times New Roman" w:hAnsi="Times New Roman" w:cs="Times New Roman"/>
          <w:bCs/>
          <w:sz w:val="27"/>
          <w:szCs w:val="27"/>
        </w:rPr>
        <w:t>ers</w:t>
      </w:r>
      <w:r>
        <w:rPr>
          <w:rFonts w:ascii="Times New Roman" w:eastAsia="Times New Roman" w:hAnsi="Times New Roman" w:cs="Times New Roman"/>
          <w:bCs/>
          <w:sz w:val="27"/>
          <w:szCs w:val="27"/>
        </w:rPr>
        <w:t xml:space="preserve"> are switch</w:t>
      </w:r>
      <w:r w:rsidR="00D070FD">
        <w:rPr>
          <w:rFonts w:ascii="Times New Roman" w:eastAsia="Times New Roman" w:hAnsi="Times New Roman" w:cs="Times New Roman"/>
          <w:bCs/>
          <w:sz w:val="27"/>
          <w:szCs w:val="27"/>
        </w:rPr>
        <w:t>ed</w:t>
      </w:r>
      <w:r>
        <w:rPr>
          <w:rFonts w:ascii="Times New Roman" w:eastAsia="Times New Roman" w:hAnsi="Times New Roman" w:cs="Times New Roman"/>
          <w:bCs/>
          <w:sz w:val="27"/>
          <w:szCs w:val="27"/>
        </w:rPr>
        <w:t xml:space="preserve"> off?  </w:t>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rPr>
        <w:br/>
      </w:r>
      <w:r w:rsidRPr="005842F3">
        <w:rPr>
          <w:rFonts w:ascii="Times New Roman" w:eastAsia="Times New Roman" w:hAnsi="Times New Roman" w:cs="Times New Roman"/>
          <w:bCs/>
          <w:i/>
          <w:sz w:val="27"/>
          <w:szCs w:val="27"/>
          <w:u w:val="single"/>
        </w:rPr>
        <w:t>We hypothesize that</w:t>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br/>
      </w:r>
    </w:p>
    <w:p w:rsidR="00BE30B4" w:rsidRPr="00F10087" w:rsidRDefault="00BE30B4" w:rsidP="00BE30B4">
      <w:pPr>
        <w:pStyle w:val="ListParagraph"/>
        <w:numPr>
          <w:ilvl w:val="0"/>
          <w:numId w:val="10"/>
        </w:numPr>
        <w:spacing w:before="100" w:beforeAutospacing="1" w:after="100" w:afterAutospacing="1" w:line="240" w:lineRule="auto"/>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Why do you think this will happen?  What is your rationale?</w:t>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rPr>
        <w:br/>
      </w:r>
      <w:r w:rsidRPr="005842F3">
        <w:rPr>
          <w:rFonts w:ascii="Times New Roman" w:eastAsia="Times New Roman" w:hAnsi="Times New Roman" w:cs="Times New Roman"/>
          <w:bCs/>
          <w:i/>
          <w:sz w:val="27"/>
          <w:szCs w:val="27"/>
          <w:u w:val="single"/>
        </w:rPr>
        <w:t xml:space="preserve">We </w:t>
      </w:r>
      <w:r>
        <w:rPr>
          <w:rFonts w:ascii="Times New Roman" w:eastAsia="Times New Roman" w:hAnsi="Times New Roman" w:cs="Times New Roman"/>
          <w:bCs/>
          <w:i/>
          <w:sz w:val="27"/>
          <w:szCs w:val="27"/>
          <w:u w:val="single"/>
        </w:rPr>
        <w:t>think this because</w:t>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rPr>
        <w:br/>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u w:val="single"/>
        </w:rPr>
        <w:tab/>
      </w:r>
      <w:r>
        <w:rPr>
          <w:rFonts w:ascii="Times New Roman" w:eastAsia="Times New Roman" w:hAnsi="Times New Roman" w:cs="Times New Roman"/>
          <w:bCs/>
          <w:sz w:val="27"/>
          <w:szCs w:val="27"/>
        </w:rPr>
        <w:t xml:space="preserve">  </w:t>
      </w:r>
      <w:r>
        <w:rPr>
          <w:rFonts w:ascii="Times New Roman" w:eastAsia="Times New Roman" w:hAnsi="Times New Roman" w:cs="Times New Roman"/>
          <w:bCs/>
          <w:sz w:val="27"/>
          <w:szCs w:val="27"/>
        </w:rPr>
        <w:br/>
      </w:r>
    </w:p>
    <w:p w:rsidR="00CF4AD0" w:rsidRPr="00FA70FB" w:rsidRDefault="00CF4AD0" w:rsidP="00BE30B4">
      <w:pPr>
        <w:pStyle w:val="ListParagraph"/>
        <w:numPr>
          <w:ilvl w:val="0"/>
          <w:numId w:val="10"/>
        </w:numPr>
        <w:rPr>
          <w:rFonts w:ascii="Times New Roman" w:eastAsia="Times New Roman" w:hAnsi="Times New Roman" w:cs="Times New Roman"/>
          <w:sz w:val="27"/>
          <w:szCs w:val="27"/>
        </w:rPr>
      </w:pPr>
      <w:r>
        <w:rPr>
          <w:rFonts w:ascii="Times New Roman" w:eastAsia="Times New Roman" w:hAnsi="Times New Roman" w:cs="Times New Roman"/>
          <w:sz w:val="27"/>
          <w:szCs w:val="27"/>
        </w:rPr>
        <w:t>Complete the table below:</w:t>
      </w:r>
    </w:p>
    <w:tbl>
      <w:tblPr>
        <w:tblW w:w="5700" w:type="dxa"/>
        <w:jc w:val="center"/>
        <w:tblInd w:w="87" w:type="dxa"/>
        <w:tblLook w:val="04A0"/>
      </w:tblPr>
      <w:tblGrid>
        <w:gridCol w:w="1811"/>
        <w:gridCol w:w="1809"/>
        <w:gridCol w:w="2080"/>
      </w:tblGrid>
      <w:tr w:rsidR="00CF4AD0" w:rsidRPr="00CF4AD0" w:rsidTr="00F52382">
        <w:trPr>
          <w:trHeight w:val="345"/>
          <w:jc w:val="center"/>
        </w:trPr>
        <w:tc>
          <w:tcPr>
            <w:tcW w:w="3620" w:type="dxa"/>
            <w:gridSpan w:val="2"/>
            <w:tcBorders>
              <w:top w:val="single" w:sz="4" w:space="0" w:color="4F81BD"/>
              <w:left w:val="single" w:sz="4" w:space="0" w:color="4F81BD"/>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 xml:space="preserve">Record Temp (C ) Below </w:t>
            </w:r>
          </w:p>
        </w:tc>
        <w:tc>
          <w:tcPr>
            <w:tcW w:w="2080" w:type="dxa"/>
            <w:tcBorders>
              <w:top w:val="single" w:sz="4" w:space="0" w:color="4F81BD"/>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34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1809"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Alka-Seltzer</w:t>
            </w:r>
          </w:p>
        </w:tc>
        <w:tc>
          <w:tcPr>
            <w:tcW w:w="2080"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Control</w:t>
            </w: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Initial Temp</w:t>
            </w:r>
          </w:p>
        </w:tc>
        <w:tc>
          <w:tcPr>
            <w:tcW w:w="1809"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1 minute</w:t>
            </w:r>
          </w:p>
        </w:tc>
        <w:tc>
          <w:tcPr>
            <w:tcW w:w="1809"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2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3 minute</w:t>
            </w:r>
          </w:p>
        </w:tc>
        <w:tc>
          <w:tcPr>
            <w:tcW w:w="1809"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4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5 minute</w:t>
            </w:r>
          </w:p>
        </w:tc>
        <w:tc>
          <w:tcPr>
            <w:tcW w:w="1809"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6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7 minute</w:t>
            </w:r>
          </w:p>
        </w:tc>
        <w:tc>
          <w:tcPr>
            <w:tcW w:w="1809"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8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 xml:space="preserve">9 minute </w:t>
            </w:r>
          </w:p>
        </w:tc>
        <w:tc>
          <w:tcPr>
            <w:tcW w:w="1809"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10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11 minute</w:t>
            </w:r>
          </w:p>
        </w:tc>
        <w:tc>
          <w:tcPr>
            <w:tcW w:w="1809"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auto" w:fill="auto"/>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r w:rsidR="00CF4AD0" w:rsidRPr="00CF4AD0" w:rsidTr="00F52382">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 xml:space="preserve">12 minute </w:t>
            </w:r>
          </w:p>
        </w:tc>
        <w:tc>
          <w:tcPr>
            <w:tcW w:w="1809"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c>
          <w:tcPr>
            <w:tcW w:w="2080" w:type="dxa"/>
            <w:tcBorders>
              <w:top w:val="nil"/>
              <w:left w:val="nil"/>
              <w:bottom w:val="single" w:sz="4" w:space="0" w:color="4F81BD"/>
              <w:right w:val="single" w:sz="4" w:space="0" w:color="4F81BD"/>
            </w:tcBorders>
            <w:shd w:val="clear" w:color="DBE5F1" w:fill="DBE5F1"/>
            <w:noWrap/>
            <w:vAlign w:val="bottom"/>
            <w:hideMark/>
          </w:tcPr>
          <w:p w:rsidR="00CF4AD0" w:rsidRPr="00CF4AD0" w:rsidRDefault="00CF4AD0" w:rsidP="00CF4AD0">
            <w:pPr>
              <w:spacing w:after="0" w:line="240" w:lineRule="auto"/>
              <w:rPr>
                <w:rFonts w:ascii="Calibri" w:eastAsia="Times New Roman" w:hAnsi="Calibri" w:cs="Calibri"/>
                <w:color w:val="000000"/>
                <w:sz w:val="26"/>
                <w:szCs w:val="26"/>
              </w:rPr>
            </w:pPr>
          </w:p>
        </w:tc>
      </w:tr>
    </w:tbl>
    <w:p w:rsidR="00CF4AD0" w:rsidRDefault="00F310A7" w:rsidP="00BE30B4">
      <w:pPr>
        <w:pStyle w:val="ListParagraph"/>
        <w:numPr>
          <w:ilvl w:val="0"/>
          <w:numId w:val="10"/>
        </w:numPr>
        <w:rPr>
          <w:rFonts w:ascii="Times New Roman" w:eastAsia="Times New Roman" w:hAnsi="Times New Roman" w:cs="Times New Roman"/>
          <w:sz w:val="27"/>
          <w:szCs w:val="27"/>
        </w:rPr>
      </w:pPr>
      <w:r>
        <w:rPr>
          <w:rFonts w:ascii="Times New Roman" w:eastAsia="Times New Roman" w:hAnsi="Times New Roman" w:cs="Times New Roman"/>
          <w:noProof/>
          <w:sz w:val="27"/>
          <w:szCs w:val="27"/>
        </w:rPr>
        <w:lastRenderedPageBreak/>
        <w:pict>
          <v:rect id="_x0000_s1028" style="position:absolute;left:0;text-align:left;margin-left:-73.4pt;margin-top:135.05pt;width:160.15pt;height:35.45pt;rotation:90;z-index:251662336;mso-position-horizontal-relative:text;mso-position-vertical-relative:text">
            <v:textbox style="layout-flow:vertical;mso-layout-flow-alt:bottom-to-top;mso-next-textbox:#_x0000_s1028">
              <w:txbxContent>
                <w:p w:rsidR="00CF4AD0" w:rsidRDefault="00CF4AD0" w:rsidP="00CF4AD0">
                  <w:pPr>
                    <w:jc w:val="center"/>
                  </w:pPr>
                  <w:r>
                    <w:t>Temperature (C)</w:t>
                  </w:r>
                </w:p>
              </w:txbxContent>
            </v:textbox>
          </v:rect>
        </w:pict>
      </w:r>
      <w:r>
        <w:rPr>
          <w:rFonts w:ascii="Times New Roman" w:eastAsia="Times New Roman" w:hAnsi="Times New Roman" w:cs="Times New Roman"/>
          <w:noProof/>
          <w:sz w:val="27"/>
          <w:szCs w:val="27"/>
        </w:rPr>
        <w:pict>
          <v:rect id="_x0000_s1026" style="position:absolute;left:0;text-align:left;margin-left:33.85pt;margin-top:25.25pt;width:515.8pt;height:297.7pt;z-index:251660288;mso-position-horizontal-relative:text;mso-position-vertical-relative:text" fillcolor="#7f7f7f [1612]">
            <v:fill r:id="rId9" o:title="Dotted grid" type="pattern"/>
            <w10:wrap type="topAndBottom"/>
          </v:rect>
        </w:pict>
      </w:r>
      <w:r>
        <w:rPr>
          <w:rFonts w:ascii="Times New Roman" w:eastAsia="Times New Roman" w:hAnsi="Times New Roman" w:cs="Times New Roman"/>
          <w:noProof/>
          <w:sz w:val="27"/>
          <w:szCs w:val="27"/>
        </w:rPr>
        <w:pict>
          <v:rect id="_x0000_s1027" style="position:absolute;left:0;text-align:left;margin-left:224.05pt;margin-top:340.1pt;width:160.15pt;height:35.45pt;z-index:251661312;mso-position-horizontal-relative:text;mso-position-vertical-relative:text">
            <v:textbox style="mso-next-textbox:#_x0000_s1027">
              <w:txbxContent>
                <w:p w:rsidR="00CF4AD0" w:rsidRDefault="00CF4AD0" w:rsidP="00CF4AD0">
                  <w:pPr>
                    <w:jc w:val="center"/>
                  </w:pPr>
                  <w:r>
                    <w:t>Time (in minutes)</w:t>
                  </w:r>
                </w:p>
              </w:txbxContent>
            </v:textbox>
          </v:rect>
        </w:pict>
      </w:r>
      <w:r w:rsidR="00CF4AD0">
        <w:rPr>
          <w:rFonts w:ascii="Times New Roman" w:eastAsia="Times New Roman" w:hAnsi="Times New Roman" w:cs="Times New Roman"/>
          <w:sz w:val="27"/>
          <w:szCs w:val="27"/>
        </w:rPr>
        <w:t xml:space="preserve">Graph your results from your table below. </w:t>
      </w:r>
      <w:r w:rsidR="008E0F33">
        <w:rPr>
          <w:rFonts w:ascii="Times New Roman" w:eastAsia="Times New Roman" w:hAnsi="Times New Roman" w:cs="Times New Roman"/>
          <w:sz w:val="27"/>
          <w:szCs w:val="27"/>
        </w:rPr>
        <w:t xml:space="preserve"> Include a legend and markings on each axis. </w:t>
      </w:r>
      <w:r w:rsidR="00CF4AD0">
        <w:rPr>
          <w:rFonts w:ascii="Times New Roman" w:eastAsia="Times New Roman" w:hAnsi="Times New Roman" w:cs="Times New Roman"/>
          <w:sz w:val="27"/>
          <w:szCs w:val="27"/>
        </w:rPr>
        <w:br/>
      </w:r>
    </w:p>
    <w:p w:rsidR="008E0F33" w:rsidRDefault="008E0F33" w:rsidP="008E0F33">
      <w:pPr>
        <w:pStyle w:val="ListParagraph"/>
        <w:rPr>
          <w:rFonts w:ascii="Times New Roman" w:eastAsia="Times New Roman" w:hAnsi="Times New Roman" w:cs="Times New Roman"/>
          <w:sz w:val="27"/>
          <w:szCs w:val="27"/>
        </w:rPr>
      </w:pP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p>
    <w:p w:rsidR="008E0F33" w:rsidRDefault="008E0F33" w:rsidP="00BE30B4">
      <w:pPr>
        <w:pStyle w:val="ListParagraph"/>
        <w:numPr>
          <w:ilvl w:val="0"/>
          <w:numId w:val="10"/>
        </w:numPr>
        <w:rPr>
          <w:rFonts w:ascii="Times New Roman" w:eastAsia="Times New Roman" w:hAnsi="Times New Roman" w:cs="Times New Roman"/>
          <w:sz w:val="27"/>
          <w:szCs w:val="27"/>
        </w:rPr>
      </w:pPr>
      <w:r>
        <w:rPr>
          <w:rFonts w:ascii="Times New Roman" w:eastAsia="Times New Roman" w:hAnsi="Times New Roman" w:cs="Times New Roman"/>
          <w:sz w:val="27"/>
          <w:szCs w:val="27"/>
        </w:rPr>
        <w:t>Create a caption for your graph below.  A caption desc</w:t>
      </w:r>
      <w:r w:rsidR="0076366B">
        <w:rPr>
          <w:rFonts w:ascii="Times New Roman" w:eastAsia="Times New Roman" w:hAnsi="Times New Roman" w:cs="Times New Roman"/>
          <w:sz w:val="27"/>
          <w:szCs w:val="27"/>
        </w:rPr>
        <w:t xml:space="preserve">ribes what the graph is about </w:t>
      </w:r>
      <w:r w:rsidR="0076366B" w:rsidRPr="0076366B">
        <w:rPr>
          <w:rFonts w:ascii="Times New Roman" w:eastAsia="Times New Roman" w:hAnsi="Times New Roman" w:cs="Times New Roman"/>
          <w:sz w:val="27"/>
          <w:szCs w:val="27"/>
          <w:u w:val="single"/>
        </w:rPr>
        <w:t>and</w:t>
      </w:r>
      <w:r>
        <w:rPr>
          <w:rFonts w:ascii="Times New Roman" w:eastAsia="Times New Roman" w:hAnsi="Times New Roman" w:cs="Times New Roman"/>
          <w:sz w:val="27"/>
          <w:szCs w:val="27"/>
        </w:rPr>
        <w:t xml:space="preserve"> de</w:t>
      </w:r>
      <w:r w:rsidR="0076366B">
        <w:rPr>
          <w:rFonts w:ascii="Times New Roman" w:eastAsia="Times New Roman" w:hAnsi="Times New Roman" w:cs="Times New Roman"/>
          <w:sz w:val="27"/>
          <w:szCs w:val="27"/>
        </w:rPr>
        <w:t>scribes the trends in the data (</w:t>
      </w:r>
      <w:r w:rsidR="001E5DB4">
        <w:rPr>
          <w:rFonts w:ascii="Times New Roman" w:eastAsia="Times New Roman" w:hAnsi="Times New Roman" w:cs="Times New Roman"/>
          <w:sz w:val="27"/>
          <w:szCs w:val="27"/>
        </w:rPr>
        <w:t xml:space="preserve">e.g. </w:t>
      </w:r>
      <w:r w:rsidR="0076366B" w:rsidRPr="0076366B">
        <w:rPr>
          <w:rFonts w:ascii="Times New Roman" w:eastAsia="Times New Roman" w:hAnsi="Times New Roman" w:cs="Times New Roman"/>
          <w:i/>
          <w:sz w:val="27"/>
          <w:szCs w:val="27"/>
        </w:rPr>
        <w:t>this initially happened…then this happened…</w:t>
      </w:r>
      <w:r w:rsidR="0076366B">
        <w:rPr>
          <w:rFonts w:ascii="Times New Roman" w:eastAsia="Times New Roman" w:hAnsi="Times New Roman" w:cs="Times New Roman"/>
          <w:sz w:val="27"/>
          <w:szCs w:val="27"/>
        </w:rPr>
        <w:t>)</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p>
    <w:p w:rsidR="008E0F33" w:rsidRDefault="008E0F33">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F52382" w:rsidRPr="00F52382" w:rsidRDefault="00F52382" w:rsidP="00F52382">
      <w:pPr>
        <w:pStyle w:val="ListParagraph"/>
        <w:numPr>
          <w:ilvl w:val="0"/>
          <w:numId w:val="10"/>
        </w:numPr>
        <w:rPr>
          <w:rFonts w:ascii="Times New Roman" w:eastAsia="Times New Roman" w:hAnsi="Times New Roman" w:cs="Times New Roman"/>
          <w:sz w:val="16"/>
          <w:szCs w:val="16"/>
        </w:rPr>
      </w:pPr>
      <w:r>
        <w:rPr>
          <w:rFonts w:ascii="Times New Roman" w:eastAsia="Times New Roman" w:hAnsi="Times New Roman" w:cs="Times New Roman"/>
          <w:sz w:val="27"/>
          <w:szCs w:val="27"/>
        </w:rPr>
        <w:lastRenderedPageBreak/>
        <w:t>Did your results support your hypothesis?  Explain:</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p>
    <w:p w:rsidR="00F52382" w:rsidRPr="00F52382" w:rsidRDefault="00F52382" w:rsidP="00F52382">
      <w:pPr>
        <w:pStyle w:val="ListParagraph"/>
        <w:numPr>
          <w:ilvl w:val="0"/>
          <w:numId w:val="10"/>
        </w:numPr>
        <w:rPr>
          <w:rFonts w:ascii="Times New Roman" w:eastAsia="Times New Roman" w:hAnsi="Times New Roman" w:cs="Times New Roman"/>
          <w:sz w:val="16"/>
          <w:szCs w:val="16"/>
        </w:rPr>
      </w:pPr>
      <w:r>
        <w:rPr>
          <w:rFonts w:ascii="Times New Roman" w:eastAsia="Times New Roman" w:hAnsi="Times New Roman" w:cs="Times New Roman"/>
          <w:sz w:val="27"/>
          <w:szCs w:val="27"/>
        </w:rPr>
        <w:t xml:space="preserve">Briefly describe the relationship between the level of CO2 in the air and the ability of that same air to ‘hold onto’ heat.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p>
    <w:p w:rsidR="00F52382" w:rsidRPr="00F52382" w:rsidRDefault="00F52382" w:rsidP="00F52382">
      <w:pPr>
        <w:pStyle w:val="ListParagraph"/>
        <w:numPr>
          <w:ilvl w:val="0"/>
          <w:numId w:val="10"/>
        </w:numPr>
        <w:rPr>
          <w:rFonts w:ascii="Times New Roman" w:eastAsia="Times New Roman" w:hAnsi="Times New Roman" w:cs="Times New Roman"/>
          <w:sz w:val="16"/>
          <w:szCs w:val="16"/>
        </w:rPr>
      </w:pPr>
      <w:r>
        <w:rPr>
          <w:rFonts w:ascii="Times New Roman" w:eastAsia="Times New Roman" w:hAnsi="Times New Roman" w:cs="Times New Roman"/>
          <w:sz w:val="27"/>
          <w:szCs w:val="27"/>
        </w:rPr>
        <w:t>Apply the relationship you described above to the earth’s atmosphere.  As CO2 levels continue to rise to unnaturally high levels due to human activity, what will happen to the heat on the surface of the earth?</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sidR="001E5DB4">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p>
    <w:p w:rsidR="00F52382" w:rsidRPr="00F52382" w:rsidRDefault="00F52382" w:rsidP="00F52382">
      <w:pPr>
        <w:pStyle w:val="ListParagraph"/>
        <w:numPr>
          <w:ilvl w:val="0"/>
          <w:numId w:val="10"/>
        </w:numPr>
        <w:rPr>
          <w:rFonts w:ascii="Times New Roman" w:eastAsia="Times New Roman" w:hAnsi="Times New Roman" w:cs="Times New Roman"/>
          <w:sz w:val="16"/>
          <w:szCs w:val="16"/>
        </w:rPr>
      </w:pPr>
      <w:r>
        <w:rPr>
          <w:rFonts w:ascii="Times New Roman" w:eastAsia="Times New Roman" w:hAnsi="Times New Roman" w:cs="Times New Roman"/>
          <w:sz w:val="27"/>
          <w:szCs w:val="27"/>
        </w:rPr>
        <w:t>How is this experiment a good model for what is happening in the atmosphere?</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p>
    <w:p w:rsidR="00F52382" w:rsidRDefault="00F52382" w:rsidP="00F52382">
      <w:pPr>
        <w:pStyle w:val="ListParagraph"/>
        <w:numPr>
          <w:ilvl w:val="0"/>
          <w:numId w:val="10"/>
        </w:numPr>
        <w:rPr>
          <w:rFonts w:ascii="Times New Roman" w:eastAsia="Times New Roman" w:hAnsi="Times New Roman" w:cs="Times New Roman"/>
          <w:sz w:val="27"/>
          <w:szCs w:val="27"/>
        </w:rPr>
      </w:pPr>
      <w:r>
        <w:rPr>
          <w:rFonts w:ascii="Times New Roman" w:eastAsia="Times New Roman" w:hAnsi="Times New Roman" w:cs="Times New Roman"/>
          <w:sz w:val="27"/>
          <w:szCs w:val="27"/>
        </w:rPr>
        <w:t>How is this experiment a poor representation of what is happening in the atmosphere?</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p>
    <w:p w:rsidR="00F52382" w:rsidRDefault="00F52382" w:rsidP="00F52382">
      <w:pPr>
        <w:pStyle w:val="ListParagraph"/>
        <w:numPr>
          <w:ilvl w:val="0"/>
          <w:numId w:val="10"/>
        </w:numPr>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For hundreds of thousands of years, atmospheric CO2 concentrations stayed between 200 and 300 </w:t>
      </w:r>
      <w:proofErr w:type="spellStart"/>
      <w:r>
        <w:rPr>
          <w:rFonts w:ascii="Times New Roman" w:eastAsia="Times New Roman" w:hAnsi="Times New Roman" w:cs="Times New Roman"/>
          <w:sz w:val="27"/>
          <w:szCs w:val="27"/>
        </w:rPr>
        <w:t>ppm</w:t>
      </w:r>
      <w:proofErr w:type="spellEnd"/>
      <w:r>
        <w:rPr>
          <w:rFonts w:ascii="Times New Roman" w:eastAsia="Times New Roman" w:hAnsi="Times New Roman" w:cs="Times New Roman"/>
          <w:sz w:val="27"/>
          <w:szCs w:val="27"/>
        </w:rPr>
        <w:t xml:space="preserve">.  Today CO2 levels are nearly 400 </w:t>
      </w:r>
      <w:proofErr w:type="spellStart"/>
      <w:r>
        <w:rPr>
          <w:rFonts w:ascii="Times New Roman" w:eastAsia="Times New Roman" w:hAnsi="Times New Roman" w:cs="Times New Roman"/>
          <w:sz w:val="27"/>
          <w:szCs w:val="27"/>
        </w:rPr>
        <w:t>ppm</w:t>
      </w:r>
      <w:proofErr w:type="spellEnd"/>
      <w:r>
        <w:rPr>
          <w:rFonts w:ascii="Times New Roman" w:eastAsia="Times New Roman" w:hAnsi="Times New Roman" w:cs="Times New Roman"/>
          <w:sz w:val="27"/>
          <w:szCs w:val="27"/>
        </w:rPr>
        <w:t xml:space="preserve">.  By 2100, they are expected to be between 500-900 </w:t>
      </w:r>
      <w:proofErr w:type="spellStart"/>
      <w:r>
        <w:rPr>
          <w:rFonts w:ascii="Times New Roman" w:eastAsia="Times New Roman" w:hAnsi="Times New Roman" w:cs="Times New Roman"/>
          <w:sz w:val="27"/>
          <w:szCs w:val="27"/>
        </w:rPr>
        <w:t>ppm</w:t>
      </w:r>
      <w:proofErr w:type="spellEnd"/>
      <w:r w:rsidR="00342853">
        <w:rPr>
          <w:rFonts w:ascii="Times New Roman" w:eastAsia="Times New Roman" w:hAnsi="Times New Roman" w:cs="Times New Roman"/>
          <w:sz w:val="27"/>
          <w:szCs w:val="27"/>
        </w:rPr>
        <w:t xml:space="preserve"> or even higher (unless we can reverse </w:t>
      </w:r>
      <w:r w:rsidR="001E5DB4">
        <w:rPr>
          <w:rFonts w:ascii="Times New Roman" w:eastAsia="Times New Roman" w:hAnsi="Times New Roman" w:cs="Times New Roman"/>
          <w:sz w:val="27"/>
          <w:szCs w:val="27"/>
        </w:rPr>
        <w:t xml:space="preserve">the rate of </w:t>
      </w:r>
      <w:proofErr w:type="gramStart"/>
      <w:r w:rsidR="001E5DB4">
        <w:rPr>
          <w:rFonts w:ascii="Times New Roman" w:eastAsia="Times New Roman" w:hAnsi="Times New Roman" w:cs="Times New Roman"/>
          <w:sz w:val="27"/>
          <w:szCs w:val="27"/>
        </w:rPr>
        <w:t>increase  of</w:t>
      </w:r>
      <w:proofErr w:type="gramEnd"/>
      <w:r w:rsidR="001E5DB4">
        <w:rPr>
          <w:rFonts w:ascii="Times New Roman" w:eastAsia="Times New Roman" w:hAnsi="Times New Roman" w:cs="Times New Roman"/>
          <w:sz w:val="27"/>
          <w:szCs w:val="27"/>
        </w:rPr>
        <w:t xml:space="preserve"> CO2</w:t>
      </w:r>
      <w:r w:rsidR="00342853">
        <w:rPr>
          <w:rFonts w:ascii="Times New Roman" w:eastAsia="Times New Roman" w:hAnsi="Times New Roman" w:cs="Times New Roman"/>
          <w:sz w:val="27"/>
          <w:szCs w:val="27"/>
        </w:rPr>
        <w:t>, which is unlikely)</w:t>
      </w:r>
      <w:r>
        <w:rPr>
          <w:rFonts w:ascii="Times New Roman" w:eastAsia="Times New Roman" w:hAnsi="Times New Roman" w:cs="Times New Roman"/>
          <w:sz w:val="27"/>
          <w:szCs w:val="27"/>
        </w:rPr>
        <w:t>.  What impact do you think this will have on natural ecosystems on the planet?</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p>
    <w:p w:rsidR="00F52382" w:rsidRDefault="00F52382" w:rsidP="00F52382">
      <w:pPr>
        <w:pStyle w:val="ListParagraph"/>
        <w:numPr>
          <w:ilvl w:val="0"/>
          <w:numId w:val="10"/>
        </w:numPr>
        <w:rPr>
          <w:rFonts w:ascii="Times New Roman" w:eastAsia="Times New Roman" w:hAnsi="Times New Roman" w:cs="Times New Roman"/>
          <w:sz w:val="27"/>
          <w:szCs w:val="27"/>
        </w:rPr>
      </w:pPr>
      <w:r>
        <w:rPr>
          <w:rFonts w:ascii="Times New Roman" w:eastAsia="Times New Roman" w:hAnsi="Times New Roman" w:cs="Times New Roman"/>
          <w:sz w:val="27"/>
          <w:szCs w:val="27"/>
        </w:rPr>
        <w:t>What impact do you think increased CO2 levels will have on coastal cities throughout the world?</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p>
    <w:p w:rsidR="00F52382" w:rsidRDefault="00F52382" w:rsidP="00F52382">
      <w:pPr>
        <w:pStyle w:val="ListParagraph"/>
        <w:numPr>
          <w:ilvl w:val="0"/>
          <w:numId w:val="10"/>
        </w:numPr>
        <w:rPr>
          <w:rFonts w:ascii="Times New Roman" w:eastAsia="Times New Roman" w:hAnsi="Times New Roman" w:cs="Times New Roman"/>
          <w:sz w:val="27"/>
          <w:szCs w:val="27"/>
        </w:rPr>
      </w:pPr>
      <w:r>
        <w:rPr>
          <w:rFonts w:ascii="Times New Roman" w:eastAsia="Times New Roman" w:hAnsi="Times New Roman" w:cs="Times New Roman"/>
          <w:sz w:val="27"/>
          <w:szCs w:val="27"/>
        </w:rPr>
        <w:t>What impact do you think increased CO2 levels will have on Midwestern crops adapted to a 20</w:t>
      </w:r>
      <w:r w:rsidRPr="00F52382">
        <w:rPr>
          <w:rFonts w:ascii="Times New Roman" w:eastAsia="Times New Roman" w:hAnsi="Times New Roman" w:cs="Times New Roman"/>
          <w:sz w:val="27"/>
          <w:szCs w:val="27"/>
          <w:vertAlign w:val="superscript"/>
        </w:rPr>
        <w:t>th</w:t>
      </w:r>
      <w:r>
        <w:rPr>
          <w:rFonts w:ascii="Times New Roman" w:eastAsia="Times New Roman" w:hAnsi="Times New Roman" w:cs="Times New Roman"/>
          <w:sz w:val="27"/>
          <w:szCs w:val="27"/>
        </w:rPr>
        <w:t xml:space="preserve"> century climate?</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r>
        <w:rPr>
          <w:rFonts w:ascii="Times New Roman" w:eastAsia="Times New Roman" w:hAnsi="Times New Roman" w:cs="Times New Roman"/>
          <w:sz w:val="27"/>
          <w:szCs w:val="27"/>
        </w:rPr>
        <w:br/>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u w:val="single"/>
        </w:rPr>
        <w:tab/>
      </w:r>
      <w:r>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br/>
      </w:r>
    </w:p>
    <w:p w:rsidR="00934DA6" w:rsidRPr="001E5DB4" w:rsidRDefault="00F52382" w:rsidP="001E5DB4">
      <w:pPr>
        <w:pStyle w:val="ListParagraph"/>
        <w:numPr>
          <w:ilvl w:val="0"/>
          <w:numId w:val="10"/>
        </w:numPr>
        <w:rPr>
          <w:rFonts w:ascii="Times New Roman" w:eastAsia="Times New Roman" w:hAnsi="Times New Roman" w:cs="Times New Roman"/>
          <w:sz w:val="27"/>
          <w:szCs w:val="27"/>
        </w:rPr>
      </w:pPr>
      <w:r w:rsidRPr="001E5DB4">
        <w:rPr>
          <w:rFonts w:ascii="Times New Roman" w:eastAsia="Times New Roman" w:hAnsi="Times New Roman" w:cs="Times New Roman"/>
          <w:sz w:val="27"/>
          <w:szCs w:val="27"/>
        </w:rPr>
        <w:t>In your opinion what should be done, if anything, about increasing levels of CO2?  Explain</w:t>
      </w:r>
      <w:r w:rsidRPr="001E5DB4">
        <w:rPr>
          <w:rFonts w:ascii="Times New Roman" w:eastAsia="Times New Roman" w:hAnsi="Times New Roman" w:cs="Times New Roman"/>
          <w:sz w:val="27"/>
          <w:szCs w:val="27"/>
        </w:rPr>
        <w:br/>
      </w:r>
      <w:r w:rsidRPr="001E5DB4">
        <w:rPr>
          <w:rFonts w:ascii="Times New Roman" w:eastAsia="Times New Roman" w:hAnsi="Times New Roman" w:cs="Times New Roman"/>
          <w:sz w:val="27"/>
          <w:szCs w:val="27"/>
        </w:rPr>
        <w:br/>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rPr>
        <w:t xml:space="preserve">  </w:t>
      </w:r>
      <w:r w:rsidRPr="001E5DB4">
        <w:rPr>
          <w:rFonts w:ascii="Times New Roman" w:eastAsia="Times New Roman" w:hAnsi="Times New Roman" w:cs="Times New Roman"/>
          <w:sz w:val="27"/>
          <w:szCs w:val="27"/>
        </w:rPr>
        <w:br/>
      </w:r>
      <w:r w:rsidRPr="001E5DB4">
        <w:rPr>
          <w:rFonts w:ascii="Times New Roman" w:eastAsia="Times New Roman" w:hAnsi="Times New Roman" w:cs="Times New Roman"/>
          <w:sz w:val="27"/>
          <w:szCs w:val="27"/>
        </w:rPr>
        <w:br/>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rPr>
        <w:t xml:space="preserve">  </w:t>
      </w:r>
      <w:r w:rsidRPr="001E5DB4">
        <w:rPr>
          <w:rFonts w:ascii="Times New Roman" w:eastAsia="Times New Roman" w:hAnsi="Times New Roman" w:cs="Times New Roman"/>
          <w:sz w:val="27"/>
          <w:szCs w:val="27"/>
        </w:rPr>
        <w:br/>
      </w:r>
      <w:r w:rsidRPr="001E5DB4">
        <w:rPr>
          <w:rFonts w:ascii="Times New Roman" w:eastAsia="Times New Roman" w:hAnsi="Times New Roman" w:cs="Times New Roman"/>
          <w:sz w:val="27"/>
          <w:szCs w:val="27"/>
        </w:rPr>
        <w:br/>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u w:val="single"/>
        </w:rPr>
        <w:tab/>
      </w:r>
      <w:r w:rsidRPr="001E5DB4">
        <w:rPr>
          <w:rFonts w:ascii="Times New Roman" w:eastAsia="Times New Roman" w:hAnsi="Times New Roman" w:cs="Times New Roman"/>
          <w:sz w:val="27"/>
          <w:szCs w:val="27"/>
        </w:rPr>
        <w:t xml:space="preserve">  </w:t>
      </w:r>
      <w:r w:rsidRPr="001E5DB4">
        <w:rPr>
          <w:rFonts w:ascii="Times New Roman" w:eastAsia="Times New Roman" w:hAnsi="Times New Roman" w:cs="Times New Roman"/>
          <w:sz w:val="27"/>
          <w:szCs w:val="27"/>
        </w:rPr>
        <w:br/>
      </w:r>
      <w:r w:rsidRPr="001E5DB4">
        <w:rPr>
          <w:rFonts w:ascii="Times New Roman" w:eastAsia="Times New Roman" w:hAnsi="Times New Roman" w:cs="Times New Roman"/>
          <w:sz w:val="27"/>
          <w:szCs w:val="27"/>
        </w:rPr>
        <w:br/>
      </w:r>
      <w:r w:rsidR="00934DA6" w:rsidRPr="001E5DB4">
        <w:rPr>
          <w:rFonts w:ascii="Times New Roman" w:eastAsia="Times New Roman" w:hAnsi="Times New Roman" w:cs="Times New Roman"/>
          <w:sz w:val="27"/>
          <w:szCs w:val="27"/>
        </w:rPr>
        <w:br w:type="page"/>
      </w:r>
      <w:r w:rsidR="00934DA6" w:rsidRPr="001E5DB4">
        <w:rPr>
          <w:rFonts w:ascii="Times New Roman" w:eastAsia="Times New Roman" w:hAnsi="Times New Roman" w:cs="Times New Roman"/>
          <w:sz w:val="27"/>
          <w:szCs w:val="27"/>
        </w:rPr>
        <w:lastRenderedPageBreak/>
        <w:t>Sample Data</w:t>
      </w:r>
      <w:r w:rsidR="00530D2A" w:rsidRPr="001E5DB4">
        <w:rPr>
          <w:rFonts w:ascii="Times New Roman" w:eastAsia="Times New Roman" w:hAnsi="Times New Roman" w:cs="Times New Roman"/>
          <w:sz w:val="27"/>
          <w:szCs w:val="27"/>
        </w:rPr>
        <w:t xml:space="preserve"> From Original Run </w:t>
      </w:r>
    </w:p>
    <w:tbl>
      <w:tblPr>
        <w:tblW w:w="5700" w:type="dxa"/>
        <w:jc w:val="center"/>
        <w:tblInd w:w="87" w:type="dxa"/>
        <w:tblLook w:val="04A0"/>
      </w:tblPr>
      <w:tblGrid>
        <w:gridCol w:w="1811"/>
        <w:gridCol w:w="1809"/>
        <w:gridCol w:w="2080"/>
      </w:tblGrid>
      <w:tr w:rsidR="00934DA6" w:rsidRPr="00CF4AD0" w:rsidTr="00947FEC">
        <w:trPr>
          <w:trHeight w:val="345"/>
          <w:jc w:val="center"/>
        </w:trPr>
        <w:tc>
          <w:tcPr>
            <w:tcW w:w="3620" w:type="dxa"/>
            <w:gridSpan w:val="2"/>
            <w:tcBorders>
              <w:top w:val="single" w:sz="4" w:space="0" w:color="4F81BD"/>
              <w:left w:val="single" w:sz="4" w:space="0" w:color="4F81BD"/>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 xml:space="preserve">Record Temp (C ) Below </w:t>
            </w:r>
          </w:p>
        </w:tc>
        <w:tc>
          <w:tcPr>
            <w:tcW w:w="2080" w:type="dxa"/>
            <w:tcBorders>
              <w:top w:val="single" w:sz="4" w:space="0" w:color="4F81BD"/>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p>
        </w:tc>
      </w:tr>
      <w:tr w:rsidR="00934DA6" w:rsidRPr="00CF4AD0" w:rsidTr="00947FEC">
        <w:trPr>
          <w:trHeight w:val="34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p>
        </w:tc>
        <w:tc>
          <w:tcPr>
            <w:tcW w:w="1809"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Alka-Seltzer</w:t>
            </w:r>
          </w:p>
        </w:tc>
        <w:tc>
          <w:tcPr>
            <w:tcW w:w="2080"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Control</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Initial Temp</w:t>
            </w:r>
          </w:p>
        </w:tc>
        <w:tc>
          <w:tcPr>
            <w:tcW w:w="1809" w:type="dxa"/>
            <w:tcBorders>
              <w:top w:val="nil"/>
              <w:left w:val="nil"/>
              <w:bottom w:val="single" w:sz="4" w:space="0" w:color="4F81BD"/>
              <w:right w:val="single" w:sz="4" w:space="0" w:color="4F81BD"/>
            </w:tcBorders>
            <w:shd w:val="clear" w:color="DBE5F1" w:fill="DBE5F1"/>
            <w:noWrap/>
            <w:vAlign w:val="bottom"/>
            <w:hideMark/>
          </w:tcPr>
          <w:p w:rsidR="00934DA6" w:rsidRPr="00934DA6"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43</w:t>
            </w:r>
            <w:r>
              <w:rPr>
                <w:rFonts w:ascii="Calibri" w:eastAsia="Times New Roman" w:hAnsi="Calibri" w:cs="Calibri"/>
                <w:color w:val="000000"/>
                <w:sz w:val="26"/>
                <w:szCs w:val="26"/>
                <w:vertAlign w:val="superscript"/>
              </w:rPr>
              <w:t>0</w:t>
            </w:r>
            <w:r>
              <w:rPr>
                <w:rFonts w:ascii="Calibri" w:eastAsia="Times New Roman" w:hAnsi="Calibri" w:cs="Calibri"/>
                <w:color w:val="000000"/>
                <w:sz w:val="26"/>
                <w:szCs w:val="26"/>
              </w:rPr>
              <w:t xml:space="preserve"> </w:t>
            </w:r>
          </w:p>
        </w:tc>
        <w:tc>
          <w:tcPr>
            <w:tcW w:w="2080"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43</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1 minute</w:t>
            </w:r>
          </w:p>
        </w:tc>
        <w:tc>
          <w:tcPr>
            <w:tcW w:w="1809"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43</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41</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2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43</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40</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3 minute</w:t>
            </w:r>
          </w:p>
        </w:tc>
        <w:tc>
          <w:tcPr>
            <w:tcW w:w="1809"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42</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38</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4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42</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37</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5 minute</w:t>
            </w:r>
          </w:p>
        </w:tc>
        <w:tc>
          <w:tcPr>
            <w:tcW w:w="1809"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41</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35</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6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40</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34</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7 minute</w:t>
            </w:r>
          </w:p>
        </w:tc>
        <w:tc>
          <w:tcPr>
            <w:tcW w:w="1809"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38</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33</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8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36</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32</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 xml:space="preserve">9 minute </w:t>
            </w:r>
          </w:p>
        </w:tc>
        <w:tc>
          <w:tcPr>
            <w:tcW w:w="1809"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34</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31</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10 minute</w:t>
            </w:r>
          </w:p>
        </w:tc>
        <w:tc>
          <w:tcPr>
            <w:tcW w:w="1809"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32</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31</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11 minute</w:t>
            </w:r>
          </w:p>
        </w:tc>
        <w:tc>
          <w:tcPr>
            <w:tcW w:w="1809"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31</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auto" w:fill="auto"/>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30</w:t>
            </w:r>
            <w:r>
              <w:rPr>
                <w:rFonts w:ascii="Calibri" w:eastAsia="Times New Roman" w:hAnsi="Calibri" w:cs="Calibri"/>
                <w:color w:val="000000"/>
                <w:sz w:val="26"/>
                <w:szCs w:val="26"/>
                <w:vertAlign w:val="superscript"/>
              </w:rPr>
              <w:t>0</w:t>
            </w:r>
          </w:p>
        </w:tc>
      </w:tr>
      <w:tr w:rsidR="00934DA6" w:rsidRPr="00CF4AD0" w:rsidTr="00947FEC">
        <w:trPr>
          <w:trHeight w:val="465"/>
          <w:jc w:val="center"/>
        </w:trPr>
        <w:tc>
          <w:tcPr>
            <w:tcW w:w="1811" w:type="dxa"/>
            <w:tcBorders>
              <w:top w:val="nil"/>
              <w:left w:val="single" w:sz="4" w:space="0" w:color="4F81BD"/>
              <w:bottom w:val="single" w:sz="4" w:space="0" w:color="4F81BD"/>
              <w:right w:val="single" w:sz="4" w:space="0" w:color="4F81BD"/>
            </w:tcBorders>
            <w:shd w:val="clear" w:color="DBE5F1" w:fill="DBE5F1"/>
            <w:noWrap/>
            <w:vAlign w:val="bottom"/>
            <w:hideMark/>
          </w:tcPr>
          <w:p w:rsidR="00934DA6" w:rsidRDefault="00934DA6" w:rsidP="00947FEC">
            <w:pPr>
              <w:spacing w:after="0" w:line="240" w:lineRule="auto"/>
              <w:rPr>
                <w:rFonts w:ascii="Calibri" w:eastAsia="Times New Roman" w:hAnsi="Calibri" w:cs="Calibri"/>
                <w:color w:val="000000"/>
                <w:sz w:val="26"/>
                <w:szCs w:val="26"/>
              </w:rPr>
            </w:pPr>
          </w:p>
          <w:p w:rsidR="00934DA6" w:rsidRPr="00CF4AD0" w:rsidRDefault="00934DA6" w:rsidP="00947FEC">
            <w:pPr>
              <w:spacing w:after="0" w:line="240" w:lineRule="auto"/>
              <w:rPr>
                <w:rFonts w:ascii="Calibri" w:eastAsia="Times New Roman" w:hAnsi="Calibri" w:cs="Calibri"/>
                <w:color w:val="000000"/>
                <w:sz w:val="26"/>
                <w:szCs w:val="26"/>
              </w:rPr>
            </w:pPr>
            <w:r w:rsidRPr="00CF4AD0">
              <w:rPr>
                <w:rFonts w:ascii="Calibri" w:eastAsia="Times New Roman" w:hAnsi="Calibri" w:cs="Calibri"/>
                <w:color w:val="000000"/>
                <w:sz w:val="26"/>
                <w:szCs w:val="26"/>
              </w:rPr>
              <w:t xml:space="preserve">12 minute </w:t>
            </w:r>
          </w:p>
        </w:tc>
        <w:tc>
          <w:tcPr>
            <w:tcW w:w="1809"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30</w:t>
            </w:r>
            <w:r>
              <w:rPr>
                <w:rFonts w:ascii="Calibri" w:eastAsia="Times New Roman" w:hAnsi="Calibri" w:cs="Calibri"/>
                <w:color w:val="000000"/>
                <w:sz w:val="26"/>
                <w:szCs w:val="26"/>
                <w:vertAlign w:val="superscript"/>
              </w:rPr>
              <w:t>0</w:t>
            </w:r>
          </w:p>
        </w:tc>
        <w:tc>
          <w:tcPr>
            <w:tcW w:w="2080" w:type="dxa"/>
            <w:tcBorders>
              <w:top w:val="nil"/>
              <w:left w:val="nil"/>
              <w:bottom w:val="single" w:sz="4" w:space="0" w:color="4F81BD"/>
              <w:right w:val="single" w:sz="4" w:space="0" w:color="4F81BD"/>
            </w:tcBorders>
            <w:shd w:val="clear" w:color="DBE5F1" w:fill="DBE5F1"/>
            <w:noWrap/>
            <w:vAlign w:val="bottom"/>
            <w:hideMark/>
          </w:tcPr>
          <w:p w:rsidR="00934DA6" w:rsidRPr="00CF4AD0" w:rsidRDefault="00934DA6" w:rsidP="00947FEC">
            <w:pPr>
              <w:spacing w:after="0" w:line="240" w:lineRule="auto"/>
              <w:rPr>
                <w:rFonts w:ascii="Calibri" w:eastAsia="Times New Roman" w:hAnsi="Calibri" w:cs="Calibri"/>
                <w:color w:val="000000"/>
                <w:sz w:val="26"/>
                <w:szCs w:val="26"/>
              </w:rPr>
            </w:pPr>
            <w:r>
              <w:rPr>
                <w:rFonts w:ascii="Calibri" w:eastAsia="Times New Roman" w:hAnsi="Calibri" w:cs="Calibri"/>
                <w:color w:val="000000"/>
                <w:sz w:val="26"/>
                <w:szCs w:val="26"/>
              </w:rPr>
              <w:t>30</w:t>
            </w:r>
            <w:r>
              <w:rPr>
                <w:rFonts w:ascii="Calibri" w:eastAsia="Times New Roman" w:hAnsi="Calibri" w:cs="Calibri"/>
                <w:color w:val="000000"/>
                <w:sz w:val="26"/>
                <w:szCs w:val="26"/>
                <w:vertAlign w:val="superscript"/>
              </w:rPr>
              <w:t>0</w:t>
            </w:r>
          </w:p>
        </w:tc>
      </w:tr>
    </w:tbl>
    <w:p w:rsidR="00FA70FB" w:rsidRPr="00F52382" w:rsidRDefault="00530D2A" w:rsidP="00934DA6">
      <w:pPr>
        <w:pStyle w:val="ListParagraph"/>
        <w:rPr>
          <w:rFonts w:ascii="Times New Roman" w:eastAsia="Times New Roman" w:hAnsi="Times New Roman" w:cs="Times New Roman"/>
          <w:sz w:val="27"/>
          <w:szCs w:val="27"/>
        </w:rPr>
      </w:pPr>
      <w:r w:rsidRPr="00530D2A">
        <w:rPr>
          <w:rFonts w:ascii="Times New Roman" w:eastAsia="Times New Roman" w:hAnsi="Times New Roman" w:cs="Times New Roman"/>
          <w:sz w:val="27"/>
          <w:szCs w:val="27"/>
        </w:rPr>
        <w:drawing>
          <wp:inline distT="0" distB="0" distL="0" distR="0">
            <wp:extent cx="6177034" cy="3684895"/>
            <wp:effectExtent l="19050" t="0" r="1421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FA70FB" w:rsidRPr="00F52382" w:rsidSect="0037524C">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DB4" w:rsidRDefault="001E5DB4" w:rsidP="001E5DB4">
      <w:pPr>
        <w:spacing w:after="0" w:line="240" w:lineRule="auto"/>
      </w:pPr>
      <w:r>
        <w:separator/>
      </w:r>
    </w:p>
  </w:endnote>
  <w:endnote w:type="continuationSeparator" w:id="0">
    <w:p w:rsidR="001E5DB4" w:rsidRDefault="001E5DB4" w:rsidP="001E5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B4" w:rsidRPr="001B001F" w:rsidRDefault="001E5DB4" w:rsidP="001E5DB4">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Pr="001B001F">
      <w:rPr>
        <w:i/>
        <w:sz w:val="14"/>
        <w:szCs w:val="14"/>
      </w:rPr>
      <w:t xml:space="preserve">Copyright 2010 by Craig Kohn, Agricultural Sciences, Waterford WI.  This </w:t>
    </w:r>
    <w:r>
      <w:rPr>
        <w:i/>
        <w:sz w:val="14"/>
        <w:szCs w:val="14"/>
      </w:rPr>
      <w:t>source may be freely used and distributed provided the author is cited</w:t>
    </w:r>
    <w:r w:rsidRPr="001B001F">
      <w:rPr>
        <w:i/>
        <w:sz w:val="14"/>
        <w:szCs w:val="14"/>
      </w:rPr>
      <w:t xml:space="preserve">. </w:t>
    </w:r>
  </w:p>
  <w:p w:rsidR="001E5DB4" w:rsidRDefault="001E5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DB4" w:rsidRDefault="001E5DB4" w:rsidP="001E5DB4">
      <w:pPr>
        <w:spacing w:after="0" w:line="240" w:lineRule="auto"/>
      </w:pPr>
      <w:r>
        <w:separator/>
      </w:r>
    </w:p>
  </w:footnote>
  <w:footnote w:type="continuationSeparator" w:id="0">
    <w:p w:rsidR="001E5DB4" w:rsidRDefault="001E5DB4" w:rsidP="001E5D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272"/>
    <w:multiLevelType w:val="hybridMultilevel"/>
    <w:tmpl w:val="A9B06F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F527D"/>
    <w:multiLevelType w:val="hybridMultilevel"/>
    <w:tmpl w:val="48B0D47A"/>
    <w:lvl w:ilvl="0" w:tplc="D9726B0E">
      <w:start w:val="1"/>
      <w:numFmt w:val="decimal"/>
      <w:lvlText w:val="%1."/>
      <w:lvlJc w:val="left"/>
      <w:pPr>
        <w:ind w:left="720" w:hanging="360"/>
      </w:pPr>
      <w:rPr>
        <w:rFonts w:hint="default"/>
        <w:sz w:val="27"/>
        <w:szCs w:val="27"/>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05E3"/>
    <w:multiLevelType w:val="hybridMultilevel"/>
    <w:tmpl w:val="1E061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8B2D05"/>
    <w:multiLevelType w:val="multilevel"/>
    <w:tmpl w:val="9C60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0D46FC"/>
    <w:multiLevelType w:val="hybridMultilevel"/>
    <w:tmpl w:val="B088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569DB"/>
    <w:multiLevelType w:val="multilevel"/>
    <w:tmpl w:val="AAC24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C13EB5"/>
    <w:multiLevelType w:val="multilevel"/>
    <w:tmpl w:val="B9A2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3018F"/>
    <w:multiLevelType w:val="hybridMultilevel"/>
    <w:tmpl w:val="6562D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D1B47"/>
    <w:multiLevelType w:val="multilevel"/>
    <w:tmpl w:val="3B886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491BCE"/>
    <w:multiLevelType w:val="multilevel"/>
    <w:tmpl w:val="B794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9"/>
  </w:num>
  <w:num w:numId="5">
    <w:abstractNumId w:val="3"/>
  </w:num>
  <w:num w:numId="6">
    <w:abstractNumId w:val="7"/>
  </w:num>
  <w:num w:numId="7">
    <w:abstractNumId w:val="2"/>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524C"/>
    <w:rsid w:val="001A7039"/>
    <w:rsid w:val="001E1A50"/>
    <w:rsid w:val="001E5DB4"/>
    <w:rsid w:val="00342853"/>
    <w:rsid w:val="0037524C"/>
    <w:rsid w:val="00403F6D"/>
    <w:rsid w:val="005010D0"/>
    <w:rsid w:val="00530D2A"/>
    <w:rsid w:val="005842F3"/>
    <w:rsid w:val="005B0C4E"/>
    <w:rsid w:val="0076366B"/>
    <w:rsid w:val="007B556E"/>
    <w:rsid w:val="007D7E12"/>
    <w:rsid w:val="007F5CFB"/>
    <w:rsid w:val="008D6761"/>
    <w:rsid w:val="008E0F33"/>
    <w:rsid w:val="008F55D5"/>
    <w:rsid w:val="008F7167"/>
    <w:rsid w:val="00923230"/>
    <w:rsid w:val="00934DA6"/>
    <w:rsid w:val="00AD3F23"/>
    <w:rsid w:val="00AE08BA"/>
    <w:rsid w:val="00B036CF"/>
    <w:rsid w:val="00B6650A"/>
    <w:rsid w:val="00BE30B4"/>
    <w:rsid w:val="00C952A8"/>
    <w:rsid w:val="00CA21A9"/>
    <w:rsid w:val="00CF4AD0"/>
    <w:rsid w:val="00D070FD"/>
    <w:rsid w:val="00E177EE"/>
    <w:rsid w:val="00E509B5"/>
    <w:rsid w:val="00F10087"/>
    <w:rsid w:val="00F310A7"/>
    <w:rsid w:val="00F52382"/>
    <w:rsid w:val="00FA7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24C"/>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37524C"/>
    <w:rPr>
      <w:rFonts w:ascii="Courier New" w:eastAsia="Times New Roman" w:hAnsi="Courier New" w:cs="Courier New"/>
      <w:sz w:val="20"/>
      <w:szCs w:val="20"/>
    </w:rPr>
  </w:style>
  <w:style w:type="character" w:customStyle="1" w:styleId="googqs-tidbit-0">
    <w:name w:val="goog_qs-tidbit-0"/>
    <w:basedOn w:val="DefaultParagraphFont"/>
    <w:rsid w:val="0037524C"/>
  </w:style>
  <w:style w:type="character" w:customStyle="1" w:styleId="googqs-tidbit-1">
    <w:name w:val="goog_qs-tidbit-1"/>
    <w:basedOn w:val="DefaultParagraphFont"/>
    <w:rsid w:val="0037524C"/>
  </w:style>
  <w:style w:type="character" w:styleId="HTMLCite">
    <w:name w:val="HTML Cite"/>
    <w:basedOn w:val="DefaultParagraphFont"/>
    <w:uiPriority w:val="99"/>
    <w:semiHidden/>
    <w:unhideWhenUsed/>
    <w:rsid w:val="0037524C"/>
    <w:rPr>
      <w:i/>
      <w:iCs/>
    </w:rPr>
  </w:style>
  <w:style w:type="paragraph" w:styleId="Title">
    <w:name w:val="Title"/>
    <w:basedOn w:val="Normal"/>
    <w:next w:val="Normal"/>
    <w:link w:val="TitleChar"/>
    <w:uiPriority w:val="10"/>
    <w:qFormat/>
    <w:rsid w:val="003752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524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D7E12"/>
    <w:pPr>
      <w:ind w:left="720"/>
      <w:contextualSpacing/>
    </w:pPr>
  </w:style>
  <w:style w:type="paragraph" w:styleId="BalloonText">
    <w:name w:val="Balloon Text"/>
    <w:basedOn w:val="Normal"/>
    <w:link w:val="BalloonTextChar"/>
    <w:uiPriority w:val="99"/>
    <w:semiHidden/>
    <w:unhideWhenUsed/>
    <w:rsid w:val="0053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2A"/>
    <w:rPr>
      <w:rFonts w:ascii="Tahoma" w:hAnsi="Tahoma" w:cs="Tahoma"/>
      <w:sz w:val="16"/>
      <w:szCs w:val="16"/>
    </w:rPr>
  </w:style>
  <w:style w:type="paragraph" w:styleId="Header">
    <w:name w:val="header"/>
    <w:basedOn w:val="Normal"/>
    <w:link w:val="HeaderChar"/>
    <w:uiPriority w:val="99"/>
    <w:semiHidden/>
    <w:unhideWhenUsed/>
    <w:rsid w:val="001E5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DB4"/>
  </w:style>
  <w:style w:type="paragraph" w:styleId="Footer">
    <w:name w:val="footer"/>
    <w:basedOn w:val="Normal"/>
    <w:link w:val="FooterChar"/>
    <w:uiPriority w:val="99"/>
    <w:semiHidden/>
    <w:unhideWhenUsed/>
    <w:rsid w:val="001E5D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DB4"/>
  </w:style>
</w:styles>
</file>

<file path=word/webSettings.xml><?xml version="1.0" encoding="utf-8"?>
<w:webSettings xmlns:r="http://schemas.openxmlformats.org/officeDocument/2006/relationships" xmlns:w="http://schemas.openxmlformats.org/wordprocessingml/2006/main">
  <w:divs>
    <w:div w:id="1124692333">
      <w:bodyDiv w:val="1"/>
      <w:marLeft w:val="0"/>
      <w:marRight w:val="0"/>
      <w:marTop w:val="0"/>
      <w:marBottom w:val="0"/>
      <w:divBdr>
        <w:top w:val="none" w:sz="0" w:space="0" w:color="auto"/>
        <w:left w:val="none" w:sz="0" w:space="0" w:color="auto"/>
        <w:bottom w:val="none" w:sz="0" w:space="0" w:color="auto"/>
        <w:right w:val="none" w:sz="0" w:space="0" w:color="auto"/>
      </w:divBdr>
    </w:div>
    <w:div w:id="1546943783">
      <w:bodyDiv w:val="1"/>
      <w:marLeft w:val="0"/>
      <w:marRight w:val="0"/>
      <w:marTop w:val="0"/>
      <w:marBottom w:val="0"/>
      <w:divBdr>
        <w:top w:val="none" w:sz="0" w:space="0" w:color="auto"/>
        <w:left w:val="none" w:sz="0" w:space="0" w:color="auto"/>
        <w:bottom w:val="none" w:sz="0" w:space="0" w:color="auto"/>
        <w:right w:val="none" w:sz="0" w:space="0" w:color="auto"/>
      </w:divBdr>
    </w:div>
    <w:div w:id="1681082028">
      <w:bodyDiv w:val="1"/>
      <w:marLeft w:val="0"/>
      <w:marRight w:val="0"/>
      <w:marTop w:val="0"/>
      <w:marBottom w:val="0"/>
      <w:divBdr>
        <w:top w:val="none" w:sz="0" w:space="0" w:color="auto"/>
        <w:left w:val="none" w:sz="0" w:space="0" w:color="auto"/>
        <w:bottom w:val="none" w:sz="0" w:space="0" w:color="auto"/>
        <w:right w:val="none" w:sz="0" w:space="0" w:color="auto"/>
      </w:divBdr>
    </w:div>
    <w:div w:id="21326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plotArea>
      <c:layout>
        <c:manualLayout>
          <c:layoutTarget val="inner"/>
          <c:xMode val="edge"/>
          <c:yMode val="edge"/>
          <c:x val="0.25583333333333325"/>
          <c:y val="5.1400554097404488E-2"/>
          <c:w val="0.71361111111111142"/>
          <c:h val="0.68506926217556163"/>
        </c:manualLayout>
      </c:layout>
      <c:lineChart>
        <c:grouping val="standard"/>
        <c:ser>
          <c:idx val="0"/>
          <c:order val="0"/>
          <c:tx>
            <c:strRef>
              <c:f>Sheet1!$A$1</c:f>
              <c:strCache>
                <c:ptCount val="1"/>
                <c:pt idx="0">
                  <c:v>Alka-Seltzer</c:v>
                </c:pt>
              </c:strCache>
            </c:strRef>
          </c:tx>
          <c:val>
            <c:numRef>
              <c:f>Sheet1!$A$2:$A$14</c:f>
              <c:numCache>
                <c:formatCode>General</c:formatCode>
                <c:ptCount val="13"/>
                <c:pt idx="0">
                  <c:v>43</c:v>
                </c:pt>
                <c:pt idx="1">
                  <c:v>43</c:v>
                </c:pt>
                <c:pt idx="2">
                  <c:v>43</c:v>
                </c:pt>
                <c:pt idx="3">
                  <c:v>42</c:v>
                </c:pt>
                <c:pt idx="4">
                  <c:v>42</c:v>
                </c:pt>
                <c:pt idx="5">
                  <c:v>41</c:v>
                </c:pt>
                <c:pt idx="6">
                  <c:v>40</c:v>
                </c:pt>
                <c:pt idx="7">
                  <c:v>38</c:v>
                </c:pt>
                <c:pt idx="8">
                  <c:v>36</c:v>
                </c:pt>
                <c:pt idx="9">
                  <c:v>34</c:v>
                </c:pt>
                <c:pt idx="10">
                  <c:v>32</c:v>
                </c:pt>
                <c:pt idx="11">
                  <c:v>31</c:v>
                </c:pt>
                <c:pt idx="12">
                  <c:v>30</c:v>
                </c:pt>
              </c:numCache>
            </c:numRef>
          </c:val>
        </c:ser>
        <c:ser>
          <c:idx val="1"/>
          <c:order val="1"/>
          <c:tx>
            <c:strRef>
              <c:f>Sheet1!$B$1</c:f>
              <c:strCache>
                <c:ptCount val="1"/>
                <c:pt idx="0">
                  <c:v>Control</c:v>
                </c:pt>
              </c:strCache>
            </c:strRef>
          </c:tx>
          <c:val>
            <c:numRef>
              <c:f>Sheet1!$B$2:$B$14</c:f>
              <c:numCache>
                <c:formatCode>General</c:formatCode>
                <c:ptCount val="13"/>
                <c:pt idx="0">
                  <c:v>43</c:v>
                </c:pt>
                <c:pt idx="1">
                  <c:v>41</c:v>
                </c:pt>
                <c:pt idx="2">
                  <c:v>40</c:v>
                </c:pt>
                <c:pt idx="3">
                  <c:v>38</c:v>
                </c:pt>
                <c:pt idx="4">
                  <c:v>37</c:v>
                </c:pt>
                <c:pt idx="5">
                  <c:v>35</c:v>
                </c:pt>
                <c:pt idx="6">
                  <c:v>34</c:v>
                </c:pt>
                <c:pt idx="7">
                  <c:v>33</c:v>
                </c:pt>
                <c:pt idx="8">
                  <c:v>32</c:v>
                </c:pt>
                <c:pt idx="9">
                  <c:v>31</c:v>
                </c:pt>
                <c:pt idx="10">
                  <c:v>31</c:v>
                </c:pt>
                <c:pt idx="11">
                  <c:v>30</c:v>
                </c:pt>
                <c:pt idx="12">
                  <c:v>30</c:v>
                </c:pt>
              </c:numCache>
            </c:numRef>
          </c:val>
        </c:ser>
        <c:marker val="1"/>
        <c:axId val="151201664"/>
        <c:axId val="127799296"/>
      </c:lineChart>
      <c:catAx>
        <c:axId val="151201664"/>
        <c:scaling>
          <c:orientation val="minMax"/>
        </c:scaling>
        <c:axPos val="b"/>
        <c:title>
          <c:tx>
            <c:rich>
              <a:bodyPr/>
              <a:lstStyle/>
              <a:p>
                <a:pPr>
                  <a:defRPr/>
                </a:pPr>
                <a:r>
                  <a:rPr lang="en-US"/>
                  <a:t>Minutes</a:t>
                </a:r>
              </a:p>
            </c:rich>
          </c:tx>
          <c:layout>
            <c:manualLayout>
              <c:xMode val="edge"/>
              <c:yMode val="edge"/>
              <c:x val="0.56484011373578336"/>
              <c:y val="0.67034703995333955"/>
            </c:manualLayout>
          </c:layout>
        </c:title>
        <c:majorTickMark val="none"/>
        <c:tickLblPos val="nextTo"/>
        <c:crossAx val="127799296"/>
        <c:crosses val="autoZero"/>
        <c:auto val="1"/>
        <c:lblAlgn val="ctr"/>
        <c:lblOffset val="100"/>
      </c:catAx>
      <c:valAx>
        <c:axId val="127799296"/>
        <c:scaling>
          <c:orientation val="minMax"/>
          <c:min val="25"/>
        </c:scaling>
        <c:axPos val="l"/>
        <c:majorGridlines/>
        <c:title>
          <c:tx>
            <c:rich>
              <a:bodyPr/>
              <a:lstStyle/>
              <a:p>
                <a:pPr>
                  <a:defRPr/>
                </a:pPr>
                <a:r>
                  <a:rPr lang="en-US"/>
                  <a:t>Temp C</a:t>
                </a:r>
              </a:p>
            </c:rich>
          </c:tx>
          <c:layout/>
        </c:title>
        <c:numFmt formatCode="General" sourceLinked="1"/>
        <c:majorTickMark val="none"/>
        <c:tickLblPos val="nextTo"/>
        <c:crossAx val="151201664"/>
        <c:crosses val="autoZero"/>
        <c:crossBetween val="between"/>
      </c:valAx>
      <c:dTable>
        <c:showHorzBorder val="1"/>
        <c:showVertBorder val="1"/>
        <c:showOutline val="1"/>
        <c:showKeys val="1"/>
      </c:dTable>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23</cp:revision>
  <dcterms:created xsi:type="dcterms:W3CDTF">2010-12-16T15:35:00Z</dcterms:created>
  <dcterms:modified xsi:type="dcterms:W3CDTF">2010-12-23T17:10:00Z</dcterms:modified>
</cp:coreProperties>
</file>