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2A" w:rsidRDefault="00F3652A" w:rsidP="00F3652A">
      <w:pPr>
        <w:pStyle w:val="Title"/>
      </w:pPr>
      <w:r w:rsidRPr="00AE5BE1">
        <w:rPr>
          <w:noProof/>
          <w:sz w:val="46"/>
          <w:szCs w:val="46"/>
        </w:rPr>
        <w:drawing>
          <wp:anchor distT="0" distB="0" distL="114300" distR="114300" simplePos="0" relativeHeight="251659264" behindDoc="1" locked="0" layoutInCell="1" allowOverlap="1" wp14:anchorId="7A831D66" wp14:editId="130BCE97">
            <wp:simplePos x="0" y="0"/>
            <wp:positionH relativeFrom="column">
              <wp:posOffset>6541384</wp:posOffset>
            </wp:positionH>
            <wp:positionV relativeFrom="paragraph">
              <wp:posOffset>-272005</wp:posOffset>
            </wp:positionV>
            <wp:extent cx="548110" cy="787079"/>
            <wp:effectExtent l="19050" t="0" r="0" b="0"/>
            <wp:wrapNone/>
            <wp:docPr id="3"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Fall 201</w:t>
      </w:r>
      <w:r w:rsidR="009B635D">
        <w:rPr>
          <w:noProof/>
          <w:sz w:val="46"/>
          <w:szCs w:val="46"/>
        </w:rPr>
        <w:t>5</w:t>
      </w:r>
      <w:r w:rsidR="00E45AAB">
        <w:rPr>
          <w:noProof/>
          <w:sz w:val="46"/>
          <w:szCs w:val="46"/>
        </w:rPr>
        <w:t>-16</w:t>
      </w:r>
      <w:r>
        <w:rPr>
          <w:noProof/>
          <w:sz w:val="46"/>
          <w:szCs w:val="46"/>
        </w:rPr>
        <w:t xml:space="preserve"> Agriscience</w:t>
      </w:r>
      <w:r w:rsidRPr="00B579CE">
        <w:t xml:space="preserve"> </w:t>
      </w:r>
      <w:r w:rsidR="00DF66ED">
        <w:rPr>
          <w:noProof/>
          <w:sz w:val="46"/>
          <w:szCs w:val="46"/>
        </w:rPr>
        <w:t>Cumulative Test</w:t>
      </w:r>
      <w:bookmarkStart w:id="0" w:name="_GoBack"/>
      <w:bookmarkEnd w:id="0"/>
      <w:r>
        <w:rPr>
          <w:noProof/>
          <w:sz w:val="46"/>
          <w:szCs w:val="46"/>
        </w:rPr>
        <w:t xml:space="preserve"> </w:t>
      </w:r>
      <w:r>
        <w:rPr>
          <w:sz w:val="16"/>
          <w:szCs w:val="16"/>
        </w:rPr>
        <w:t xml:space="preserve">by C. </w:t>
      </w:r>
      <w:r w:rsidRPr="009E1A28">
        <w:rPr>
          <w:sz w:val="16"/>
          <w:szCs w:val="16"/>
        </w:rPr>
        <w:t>Kohn, Waterford WI</w:t>
      </w:r>
    </w:p>
    <w:p w:rsidR="00F3652A" w:rsidRDefault="009E4D7B" w:rsidP="00F3652A">
      <w:pPr>
        <w:rPr>
          <w:u w:val="single"/>
        </w:rPr>
      </w:pPr>
      <w:r>
        <w:rPr>
          <w:noProof/>
        </w:rPr>
        <w:drawing>
          <wp:anchor distT="0" distB="0" distL="114300" distR="114300" simplePos="0" relativeHeight="251665408" behindDoc="1" locked="0" layoutInCell="1" allowOverlap="1" wp14:anchorId="1981AC2F" wp14:editId="1EB73755">
            <wp:simplePos x="0" y="0"/>
            <wp:positionH relativeFrom="column">
              <wp:posOffset>5486399</wp:posOffset>
            </wp:positionH>
            <wp:positionV relativeFrom="paragraph">
              <wp:posOffset>391929</wp:posOffset>
            </wp:positionV>
            <wp:extent cx="1557867" cy="2066213"/>
            <wp:effectExtent l="0" t="0" r="4445" b="0"/>
            <wp:wrapNone/>
            <wp:docPr id="1" name="Picture 1" descr="http://rlv.zcache.com/plant_terrarium_skin-r49b03b57f82f4001b2ce0a15f6bdab5a_fhl8g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lv.zcache.com/plant_terrarium_skin-r49b03b57f82f4001b2ce0a15f6bdab5a_fhl8g_8byvr_32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803" t="29929" r="34859" b="28522"/>
                    <a:stretch/>
                  </pic:blipFill>
                  <pic:spPr bwMode="auto">
                    <a:xfrm>
                      <a:off x="0" y="0"/>
                      <a:ext cx="1557867" cy="20662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52A">
        <w:t>Name</w:t>
      </w:r>
      <w:r w:rsidR="00D1152E">
        <w:t>(s)</w:t>
      </w:r>
      <w:r w:rsidR="00F3652A">
        <w:t xml:space="preserve">: </w:t>
      </w:r>
      <w:r w:rsidR="00F3652A">
        <w:rPr>
          <w:u w:val="single"/>
        </w:rPr>
        <w:tab/>
      </w:r>
      <w:r w:rsidR="00F3652A">
        <w:rPr>
          <w:u w:val="single"/>
        </w:rPr>
        <w:tab/>
      </w:r>
      <w:r w:rsidR="00F3652A">
        <w:rPr>
          <w:u w:val="single"/>
        </w:rPr>
        <w:tab/>
      </w:r>
      <w:r w:rsidR="00F3652A">
        <w:rPr>
          <w:u w:val="single"/>
        </w:rPr>
        <w:tab/>
      </w:r>
      <w:r w:rsidR="00F3652A">
        <w:rPr>
          <w:u w:val="single"/>
        </w:rPr>
        <w:tab/>
      </w:r>
      <w:r w:rsidR="00F3652A">
        <w:rPr>
          <w:u w:val="single"/>
        </w:rPr>
        <w:tab/>
      </w:r>
      <w:r w:rsidR="00D1152E">
        <w:rPr>
          <w:u w:val="single"/>
        </w:rPr>
        <w:tab/>
      </w:r>
      <w:r w:rsidR="00F3652A">
        <w:rPr>
          <w:u w:val="single"/>
        </w:rPr>
        <w:tab/>
      </w:r>
      <w:r w:rsidR="00F3652A">
        <w:t xml:space="preserve"> Hour</w:t>
      </w:r>
      <w:r w:rsidR="00F3652A">
        <w:rPr>
          <w:u w:val="single"/>
        </w:rPr>
        <w:tab/>
      </w:r>
      <w:r w:rsidR="00F3652A">
        <w:rPr>
          <w:u w:val="single"/>
        </w:rPr>
        <w:tab/>
      </w:r>
      <w:r w:rsidR="00F3652A">
        <w:t xml:space="preserve">Date: </w:t>
      </w:r>
      <w:r w:rsidR="00D1152E">
        <w:rPr>
          <w:u w:val="single"/>
        </w:rPr>
        <w:tab/>
      </w:r>
      <w:r w:rsidR="00D1152E">
        <w:rPr>
          <w:u w:val="single"/>
        </w:rPr>
        <w:tab/>
      </w:r>
      <w:r w:rsidR="00D1152E">
        <w:t xml:space="preserve"> Score: </w:t>
      </w:r>
      <w:r w:rsidR="00D1152E">
        <w:rPr>
          <w:u w:val="single"/>
        </w:rPr>
        <w:tab/>
      </w:r>
      <w:r w:rsidR="00D1152E">
        <w:rPr>
          <w:u w:val="single"/>
        </w:rPr>
        <w:tab/>
        <w:t xml:space="preserve">  </w:t>
      </w:r>
      <w:r w:rsidR="00F3652A">
        <w:rPr>
          <w:u w:val="single"/>
        </w:rPr>
        <w:br/>
      </w:r>
    </w:p>
    <w:p w:rsidR="00835729" w:rsidRDefault="00876B29">
      <w:r w:rsidRPr="00876B29">
        <w:rPr>
          <w:b/>
        </w:rPr>
        <w:t>Background</w:t>
      </w:r>
      <w:r>
        <w:t xml:space="preserve">: a plant is placed inside of a sealed </w:t>
      </w:r>
      <w:r w:rsidR="00FB7381">
        <w:t>b</w:t>
      </w:r>
      <w:r>
        <w:t>ell jar</w:t>
      </w:r>
      <w:r w:rsidR="009E4D7B">
        <w:t xml:space="preserve"> (right)</w:t>
      </w:r>
      <w:r>
        <w:t xml:space="preserve">.  The jar and plant are placed in a </w:t>
      </w:r>
      <w:r w:rsidR="009E4D7B">
        <w:br/>
      </w:r>
      <w:r>
        <w:t xml:space="preserve">sunny location. Assume that the </w:t>
      </w:r>
      <w:r w:rsidR="009E4D7B">
        <w:t>soil is moist</w:t>
      </w:r>
      <w:r>
        <w:t xml:space="preserve"> and </w:t>
      </w:r>
      <w:r w:rsidR="009E4D7B">
        <w:t xml:space="preserve">there are enough </w:t>
      </w:r>
      <w:r>
        <w:t>nutrients in the soil</w:t>
      </w:r>
      <w:r w:rsidR="009E4D7B">
        <w:t>.</w:t>
      </w:r>
      <w:r>
        <w:t xml:space="preserve"> Use this </w:t>
      </w:r>
      <w:r w:rsidR="009E4D7B">
        <w:br/>
      </w:r>
      <w:r>
        <w:t xml:space="preserve">information to answer the questions below. </w:t>
      </w:r>
    </w:p>
    <w:p w:rsidR="00876B29" w:rsidRPr="00D1152E" w:rsidRDefault="00876B29" w:rsidP="00876B29">
      <w:pPr>
        <w:pStyle w:val="ListParagraph"/>
        <w:numPr>
          <w:ilvl w:val="0"/>
          <w:numId w:val="1"/>
        </w:numPr>
        <w:rPr>
          <w:sz w:val="10"/>
          <w:szCs w:val="10"/>
        </w:rPr>
      </w:pPr>
      <w:r>
        <w:t xml:space="preserve">Can this plant survive </w:t>
      </w:r>
      <w:r w:rsidR="009E4D7B">
        <w:t xml:space="preserve">for extended periods </w:t>
      </w:r>
      <w:r>
        <w:t xml:space="preserve">in this jar? </w:t>
      </w:r>
      <w:r w:rsidR="006B1711">
        <w:t xml:space="preserve">  YES</w:t>
      </w:r>
      <w:r w:rsidR="006B1711">
        <w:tab/>
        <w:t xml:space="preserve">NO   </w:t>
      </w:r>
      <w:r w:rsidR="006B1711">
        <w:tab/>
      </w:r>
      <w:r w:rsidR="006B1711" w:rsidRPr="006B1711">
        <w:rPr>
          <w:vertAlign w:val="subscript"/>
        </w:rPr>
        <w:t>(</w:t>
      </w:r>
      <w:r w:rsidR="006B1711" w:rsidRPr="006B1711">
        <w:rPr>
          <w:i/>
          <w:vertAlign w:val="subscript"/>
        </w:rPr>
        <w:t>circle one)</w:t>
      </w:r>
      <w:r w:rsidR="006B1711">
        <w:rPr>
          <w:u w:val="single"/>
        </w:rPr>
        <w:br/>
      </w:r>
      <w:r>
        <w:br/>
        <w:t xml:space="preserve">Explain your answer: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E4D7B">
        <w:tab/>
      </w:r>
      <w:r w:rsidRPr="009E4D7B">
        <w:tab/>
      </w:r>
      <w:r w:rsidRPr="009E4D7B">
        <w:tab/>
      </w:r>
      <w:r w:rsidRPr="009E4D7B">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76B29" w:rsidRDefault="00876B29" w:rsidP="00876B29">
      <w:pPr>
        <w:pStyle w:val="ListParagraph"/>
        <w:numPr>
          <w:ilvl w:val="0"/>
          <w:numId w:val="1"/>
        </w:numPr>
      </w:pPr>
      <w:r>
        <w:t xml:space="preserve">In the space below, explain why each of the following is necessary </w:t>
      </w:r>
      <w:r w:rsidR="003F293B">
        <w:t>to this</w:t>
      </w:r>
      <w:r w:rsidR="00D1152E">
        <w:t xml:space="preserve"> plant </w:t>
      </w:r>
      <w:r w:rsidR="003F293B">
        <w:t xml:space="preserve">in the jar above </w:t>
      </w:r>
      <w:r>
        <w:t xml:space="preserve">and how it will be acquired/produced: </w:t>
      </w:r>
      <w:r>
        <w:br/>
      </w:r>
      <w:r w:rsidRPr="00D1152E">
        <w:rPr>
          <w:sz w:val="10"/>
          <w:szCs w:val="10"/>
        </w:rPr>
        <w:br/>
      </w:r>
      <w:r w:rsidRPr="00876B29">
        <w:rPr>
          <w:b/>
        </w:rPr>
        <w:t>Oxygen</w:t>
      </w:r>
      <w:r>
        <w:t xml:space="preserve"> – Why it is necessary to a plant: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How it will be produced/acquired: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b/>
        </w:rPr>
        <w:t>Water</w:t>
      </w:r>
      <w:r>
        <w:t xml:space="preserve"> – Why it is necessary to a plant: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How it will be produced/acquired: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b/>
        </w:rPr>
        <w:t>CO</w:t>
      </w:r>
      <w:r>
        <w:rPr>
          <w:b/>
          <w:vertAlign w:val="subscript"/>
        </w:rPr>
        <w:t>2</w:t>
      </w:r>
      <w:r>
        <w:t xml:space="preserve"> – Why it is necessary to a plant: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How it will be produced/acquired: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6B29" w:rsidRPr="00731997" w:rsidRDefault="00731997" w:rsidP="00731997">
      <w:pPr>
        <w:ind w:left="360"/>
      </w:pPr>
      <w:r w:rsidRPr="00DF3B17">
        <w:rPr>
          <w:b/>
          <w:noProof/>
        </w:rPr>
        <w:lastRenderedPageBreak/>
        <w:drawing>
          <wp:anchor distT="0" distB="0" distL="114300" distR="114300" simplePos="0" relativeHeight="251661312" behindDoc="0" locked="0" layoutInCell="1" allowOverlap="1">
            <wp:simplePos x="0" y="0"/>
            <wp:positionH relativeFrom="column">
              <wp:posOffset>3597910</wp:posOffset>
            </wp:positionH>
            <wp:positionV relativeFrom="paragraph">
              <wp:posOffset>-110490</wp:posOffset>
            </wp:positionV>
            <wp:extent cx="3511550" cy="22434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511550" cy="2243455"/>
                    </a:xfrm>
                    <a:prstGeom prst="rect">
                      <a:avLst/>
                    </a:prstGeom>
                    <a:noFill/>
                  </pic:spPr>
                </pic:pic>
              </a:graphicData>
            </a:graphic>
            <wp14:sizeRelH relativeFrom="page">
              <wp14:pctWidth>0</wp14:pctWidth>
            </wp14:sizeRelH>
            <wp14:sizeRelV relativeFrom="page">
              <wp14:pctHeight>0</wp14:pctHeight>
            </wp14:sizeRelV>
          </wp:anchor>
        </w:drawing>
      </w:r>
      <w:r w:rsidRPr="00DF3B17">
        <w:rPr>
          <w:b/>
        </w:rPr>
        <w:t>Background</w:t>
      </w:r>
      <w:r>
        <w:t>: a respiration experiment is conducted using a Waterford Fermenter.  Yeast are added to the</w:t>
      </w:r>
      <w:r w:rsidR="001E08F8">
        <w:t xml:space="preserve"> fermentation</w:t>
      </w:r>
      <w:r>
        <w:t xml:space="preserve"> chamber with water and a type of carbohydrate.  CO</w:t>
      </w:r>
      <w:r>
        <w:rPr>
          <w:vertAlign w:val="subscript"/>
        </w:rPr>
        <w:t>2</w:t>
      </w:r>
      <w:r>
        <w:t xml:space="preserve"> from respiration is released through an air lock containing a KOH solution.  As the CO</w:t>
      </w:r>
      <w:r>
        <w:rPr>
          <w:vertAlign w:val="subscript"/>
        </w:rPr>
        <w:t>2</w:t>
      </w:r>
      <w:r>
        <w:t xml:space="preserve"> moves through the KOH, it forms carbonic acid, which lowers the pH of the solution.  After 15 minutes, the experiment is stopped.  A pH color indicator is then added to the KOH</w:t>
      </w:r>
      <w:r w:rsidR="001E08F8">
        <w:t xml:space="preserve"> which turns it bright pink</w:t>
      </w:r>
      <w:r>
        <w:t>.  A strong acid is added drop by drop, lowering the pH even further until the color changes</w:t>
      </w:r>
      <w:r w:rsidR="001E08F8">
        <w:t xml:space="preserve"> to clear</w:t>
      </w:r>
      <w:r>
        <w:t xml:space="preserve"> (indicating that the solution has a neutral pH). </w:t>
      </w:r>
      <w:r w:rsidRPr="00C20827">
        <w:rPr>
          <w:b/>
        </w:rPr>
        <w:t xml:space="preserve">The </w:t>
      </w:r>
      <w:r w:rsidR="00C20827" w:rsidRPr="00C20827">
        <w:rPr>
          <w:b/>
        </w:rPr>
        <w:t>fewer drops of</w:t>
      </w:r>
      <w:r w:rsidRPr="00C20827">
        <w:rPr>
          <w:b/>
        </w:rPr>
        <w:t xml:space="preserve"> acid required for a color change, the more CO</w:t>
      </w:r>
      <w:r w:rsidRPr="00C20827">
        <w:rPr>
          <w:b/>
          <w:vertAlign w:val="subscript"/>
        </w:rPr>
        <w:t>2</w:t>
      </w:r>
      <w:r w:rsidRPr="00C20827">
        <w:rPr>
          <w:b/>
        </w:rPr>
        <w:t xml:space="preserve"> that was produced</w:t>
      </w:r>
      <w:r>
        <w:t xml:space="preserve">. The average results from each carbohydrate are shown above. Use this to answer the questions below. </w:t>
      </w:r>
    </w:p>
    <w:p w:rsidR="00731997" w:rsidRPr="00731997" w:rsidRDefault="00731997" w:rsidP="00876B29">
      <w:pPr>
        <w:pStyle w:val="ListParagraph"/>
        <w:numPr>
          <w:ilvl w:val="0"/>
          <w:numId w:val="1"/>
        </w:numPr>
      </w:pPr>
      <w:r>
        <w:t>Which carbohydrate produces the greatest amount of CO</w:t>
      </w:r>
      <w:r>
        <w:rPr>
          <w:vertAlign w:val="subscript"/>
        </w:rPr>
        <w:t>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31997" w:rsidRDefault="00731997" w:rsidP="00FC4708">
      <w:pPr>
        <w:pStyle w:val="ListParagraph"/>
        <w:numPr>
          <w:ilvl w:val="0"/>
          <w:numId w:val="1"/>
        </w:numPr>
        <w:jc w:val="center"/>
      </w:pPr>
      <w:r>
        <w:t>Why would this carbohydrate result in more CO</w:t>
      </w:r>
      <w:r>
        <w:rPr>
          <w:vertAlign w:val="subscript"/>
        </w:rPr>
        <w:t>2</w:t>
      </w:r>
      <w:r>
        <w:t xml:space="preserve"> production than all of the others?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75131B">
        <w:rPr>
          <w:b/>
          <w:i/>
          <w:vertAlign w:val="superscript"/>
        </w:rPr>
        <w:t>Hint</w:t>
      </w:r>
      <w:r w:rsidRPr="00731997">
        <w:rPr>
          <w:i/>
          <w:vertAlign w:val="superscript"/>
        </w:rPr>
        <w:t>: describe its molecular structure in your answer.</w:t>
      </w:r>
    </w:p>
    <w:p w:rsidR="00731997" w:rsidRDefault="0075131B" w:rsidP="00876B29">
      <w:pPr>
        <w:pStyle w:val="ListParagraph"/>
        <w:numPr>
          <w:ilvl w:val="0"/>
          <w:numId w:val="1"/>
        </w:numPr>
      </w:pPr>
      <w:r>
        <w:t xml:space="preserve">What are the small lines found at the </w:t>
      </w:r>
      <w:r w:rsidR="001E08F8">
        <w:t xml:space="preserve">top </w:t>
      </w:r>
      <w:r>
        <w:t xml:space="preserve">center of each bar in the bar graph above? </w:t>
      </w:r>
      <w:r>
        <w:rPr>
          <w:u w:val="single"/>
        </w:rPr>
        <w:tab/>
      </w:r>
      <w:r>
        <w:rPr>
          <w:u w:val="single"/>
        </w:rPr>
        <w:tab/>
      </w:r>
      <w:r>
        <w:rPr>
          <w:u w:val="single"/>
        </w:rPr>
        <w:tab/>
      </w:r>
      <w:r>
        <w:rPr>
          <w:u w:val="single"/>
        </w:rPr>
        <w:tab/>
      </w:r>
      <w:r>
        <w:br/>
      </w:r>
    </w:p>
    <w:p w:rsidR="0075131B" w:rsidRDefault="0075131B" w:rsidP="00876B29">
      <w:pPr>
        <w:pStyle w:val="ListParagraph"/>
        <w:numPr>
          <w:ilvl w:val="0"/>
          <w:numId w:val="1"/>
        </w:numPr>
      </w:pPr>
      <w:r>
        <w:t xml:space="preserve">What do these lines indicate?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5131B" w:rsidRDefault="0075131B" w:rsidP="00876B29">
      <w:pPr>
        <w:pStyle w:val="ListParagraph"/>
        <w:numPr>
          <w:ilvl w:val="0"/>
          <w:numId w:val="1"/>
        </w:numPr>
      </w:pPr>
      <w:r>
        <w:t xml:space="preserve">From this graph, which of the following can be interpreted? </w:t>
      </w:r>
      <w:r w:rsidR="00C20827">
        <w:t xml:space="preserve">Circle the correct answer. </w:t>
      </w:r>
    </w:p>
    <w:p w:rsidR="0075131B" w:rsidRDefault="0075131B" w:rsidP="0075131B">
      <w:pPr>
        <w:pStyle w:val="ListParagraph"/>
        <w:numPr>
          <w:ilvl w:val="1"/>
          <w:numId w:val="1"/>
        </w:numPr>
      </w:pPr>
      <w:r>
        <w:t xml:space="preserve">Cellulose required significantly more drops of acid than whole wheat flour. </w:t>
      </w:r>
    </w:p>
    <w:p w:rsidR="0075131B" w:rsidRDefault="0075131B" w:rsidP="0075131B">
      <w:pPr>
        <w:pStyle w:val="ListParagraph"/>
        <w:numPr>
          <w:ilvl w:val="1"/>
          <w:numId w:val="1"/>
        </w:numPr>
      </w:pPr>
      <w:r>
        <w:t xml:space="preserve">Whole wheat flour required significantly more drops of acid than white flour. </w:t>
      </w:r>
    </w:p>
    <w:p w:rsidR="0075131B" w:rsidRDefault="0075131B" w:rsidP="0075131B">
      <w:pPr>
        <w:pStyle w:val="ListParagraph"/>
        <w:numPr>
          <w:ilvl w:val="1"/>
          <w:numId w:val="1"/>
        </w:numPr>
      </w:pPr>
      <w:r>
        <w:t xml:space="preserve">White flour required significantly more drops of acid than sugar. </w:t>
      </w:r>
    </w:p>
    <w:p w:rsidR="0075131B" w:rsidRPr="0075131B" w:rsidRDefault="0075131B" w:rsidP="0075131B">
      <w:pPr>
        <w:pStyle w:val="ListParagraph"/>
        <w:numPr>
          <w:ilvl w:val="1"/>
          <w:numId w:val="1"/>
        </w:numPr>
        <w:rPr>
          <w:sz w:val="12"/>
          <w:szCs w:val="12"/>
        </w:rPr>
      </w:pPr>
      <w:r>
        <w:t>All of the above</w:t>
      </w:r>
      <w:r>
        <w:br/>
      </w:r>
    </w:p>
    <w:p w:rsidR="0075131B" w:rsidRPr="0075131B" w:rsidRDefault="0075131B" w:rsidP="0075131B">
      <w:pPr>
        <w:pStyle w:val="ListParagraph"/>
        <w:numPr>
          <w:ilvl w:val="0"/>
          <w:numId w:val="1"/>
        </w:numPr>
        <w:rPr>
          <w:u w:val="single"/>
        </w:rPr>
      </w:pPr>
      <w:r>
        <w:t xml:space="preserve">If the mitochondria of the </w:t>
      </w:r>
      <w:r w:rsidR="00BA1BFB">
        <w:t>yeast</w:t>
      </w:r>
      <w:r>
        <w:t xml:space="preserve"> had a genetic mutation that resulted in a ‘leaky’ inner membrane, allowing hydrogen to escape into the matrix without going through ATP Synthase, what would most likely happen to CO</w:t>
      </w:r>
      <w:r>
        <w:rPr>
          <w:vertAlign w:val="subscript"/>
        </w:rPr>
        <w:t>2</w:t>
      </w:r>
      <w:r>
        <w:t xml:space="preserve"> production? In the blank below, write “more” or “less” and then explain. </w:t>
      </w:r>
      <w:r>
        <w:br/>
      </w:r>
      <w:r>
        <w:br/>
      </w:r>
      <w:r w:rsidRPr="0075131B">
        <w:rPr>
          <w:rFonts w:ascii="Bradley Hand ITC" w:hAnsi="Bradley Hand ITC"/>
          <w:sz w:val="24"/>
        </w:rPr>
        <w:t xml:space="preserve">I hypothesize that </w:t>
      </w:r>
      <w:r w:rsidRPr="0075131B">
        <w:rPr>
          <w:rFonts w:ascii="Bradley Hand ITC" w:hAnsi="Bradley Hand ITC"/>
          <w:sz w:val="24"/>
          <w:u w:val="single"/>
        </w:rPr>
        <w:tab/>
      </w:r>
      <w:r w:rsidRPr="0075131B">
        <w:rPr>
          <w:rFonts w:ascii="Bradley Hand ITC" w:hAnsi="Bradley Hand ITC"/>
          <w:sz w:val="24"/>
          <w:u w:val="single"/>
        </w:rPr>
        <w:tab/>
      </w:r>
      <w:r w:rsidRPr="0075131B">
        <w:rPr>
          <w:rFonts w:ascii="Bradley Hand ITC" w:hAnsi="Bradley Hand ITC"/>
          <w:sz w:val="24"/>
        </w:rPr>
        <w:t xml:space="preserve"> CO</w:t>
      </w:r>
      <w:r w:rsidRPr="0075131B">
        <w:rPr>
          <w:rFonts w:ascii="Bradley Hand ITC" w:hAnsi="Bradley Hand ITC"/>
          <w:sz w:val="24"/>
          <w:vertAlign w:val="subscript"/>
        </w:rPr>
        <w:t>2</w:t>
      </w:r>
      <w:r w:rsidRPr="0075131B">
        <w:rPr>
          <w:rFonts w:ascii="Bradley Hand ITC" w:hAnsi="Bradley Hand ITC"/>
          <w:sz w:val="24"/>
        </w:rPr>
        <w:t xml:space="preserve"> would be produced because </w:t>
      </w:r>
      <w:r w:rsidRPr="0075131B">
        <w:rPr>
          <w:rFonts w:ascii="Bradley Hand ITC" w:hAnsi="Bradley Hand ITC"/>
          <w:sz w:val="24"/>
          <w:u w:val="single"/>
        </w:rPr>
        <w:tab/>
      </w:r>
      <w:r w:rsidRPr="0075131B">
        <w:rPr>
          <w:u w:val="single"/>
        </w:rPr>
        <w:tab/>
      </w:r>
      <w:r w:rsidRPr="0075131B">
        <w:rPr>
          <w:u w:val="single"/>
        </w:rPr>
        <w:tab/>
      </w:r>
      <w:r w:rsidRPr="0075131B">
        <w:rPr>
          <w:u w:val="single"/>
        </w:rPr>
        <w:tab/>
      </w:r>
      <w:r w:rsidRPr="0075131B">
        <w:rPr>
          <w:u w:val="single"/>
        </w:rPr>
        <w:tab/>
      </w:r>
      <w:r w:rsidRPr="0075131B">
        <w:rPr>
          <w:u w:val="single"/>
        </w:rPr>
        <w:tab/>
      </w:r>
      <w:r>
        <w:rPr>
          <w:u w:val="single"/>
        </w:rPr>
        <w:br/>
      </w:r>
      <w:r w:rsidRPr="0075131B">
        <w:rPr>
          <w:sz w:val="16"/>
          <w:szCs w:val="16"/>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131B" w:rsidRPr="00DF3B17" w:rsidRDefault="00DF3B17" w:rsidP="00DF3B17">
      <w:r w:rsidRPr="00DF3B17">
        <w:rPr>
          <w:b/>
        </w:rPr>
        <w:lastRenderedPageBreak/>
        <w:t>Background</w:t>
      </w:r>
      <w:r>
        <w:t>: a group of scientists have developed a genetically engineered plant that can create a new type of simple carbohydrate</w:t>
      </w:r>
      <w:r w:rsidR="00C24559">
        <w:t xml:space="preserve"> called </w:t>
      </w:r>
      <w:r w:rsidR="00302682">
        <w:t>“</w:t>
      </w:r>
      <w:r w:rsidR="00302682">
        <w:rPr>
          <w:i/>
        </w:rPr>
        <w:t>synthase”</w:t>
      </w:r>
      <w:r>
        <w:t>.  This carbohydrate is similar to glucose except that it has the molecular formula C</w:t>
      </w:r>
      <w:r>
        <w:rPr>
          <w:vertAlign w:val="subscript"/>
        </w:rPr>
        <w:t>7</w:t>
      </w:r>
      <w:r>
        <w:t>H</w:t>
      </w:r>
      <w:r>
        <w:rPr>
          <w:vertAlign w:val="subscript"/>
        </w:rPr>
        <w:t>15</w:t>
      </w:r>
      <w:r>
        <w:t>O</w:t>
      </w:r>
      <w:r>
        <w:rPr>
          <w:vertAlign w:val="subscript"/>
        </w:rPr>
        <w:t>6</w:t>
      </w:r>
      <w:r>
        <w:t xml:space="preserve">. </w:t>
      </w:r>
    </w:p>
    <w:p w:rsidR="00DF3B17" w:rsidRDefault="00DF3B17" w:rsidP="00C24559">
      <w:r>
        <w:t>When scientists test the effects of this sugar on cellular respiration using yeast, they find that while the CO</w:t>
      </w:r>
      <w:r w:rsidRPr="00C24559">
        <w:rPr>
          <w:vertAlign w:val="subscript"/>
        </w:rPr>
        <w:t>2</w:t>
      </w:r>
      <w:r>
        <w:t xml:space="preserve"> </w:t>
      </w:r>
      <w:r w:rsidR="005E4E4C">
        <w:t>released</w:t>
      </w:r>
      <w:r w:rsidR="009769F3">
        <w:t xml:space="preserve"> </w:t>
      </w:r>
      <w:r>
        <w:t>increases slightly, the ATP produced increases even more. While</w:t>
      </w:r>
      <w:r w:rsidR="00C24559">
        <w:t xml:space="preserve"> respiration of one</w:t>
      </w:r>
      <w:r>
        <w:t xml:space="preserve"> glucose </w:t>
      </w:r>
      <w:r w:rsidR="00C24559">
        <w:t xml:space="preserve">molecule </w:t>
      </w:r>
      <w:r w:rsidR="008312EC">
        <w:t>yields</w:t>
      </w:r>
      <w:r>
        <w:t xml:space="preserve"> 6 molecules of CO</w:t>
      </w:r>
      <w:r w:rsidRPr="00C24559">
        <w:rPr>
          <w:vertAlign w:val="subscript"/>
        </w:rPr>
        <w:t>2</w:t>
      </w:r>
      <w:r>
        <w:t xml:space="preserve"> </w:t>
      </w:r>
      <w:r w:rsidR="00C24559">
        <w:t xml:space="preserve">and 36 molecules of ATP, respiration of one </w:t>
      </w:r>
      <w:proofErr w:type="spellStart"/>
      <w:r w:rsidR="00C24559" w:rsidRPr="00302682">
        <w:rPr>
          <w:i/>
        </w:rPr>
        <w:t>synthose</w:t>
      </w:r>
      <w:proofErr w:type="spellEnd"/>
      <w:r w:rsidR="00C24559">
        <w:t xml:space="preserve"> molecule </w:t>
      </w:r>
      <w:r w:rsidR="00295EF4">
        <w:t>yields</w:t>
      </w:r>
      <w:r w:rsidR="00C24559">
        <w:t xml:space="preserve"> 7 molecules of CO</w:t>
      </w:r>
      <w:r w:rsidR="00C24559">
        <w:softHyphen/>
      </w:r>
      <w:r w:rsidR="00C24559">
        <w:softHyphen/>
      </w:r>
      <w:r w:rsidR="00C24559" w:rsidRPr="00C24559">
        <w:rPr>
          <w:vertAlign w:val="subscript"/>
        </w:rPr>
        <w:t>2</w:t>
      </w:r>
      <w:r w:rsidR="00C24559">
        <w:t xml:space="preserve"> and 45 </w:t>
      </w:r>
      <w:r w:rsidR="009769F3">
        <w:t xml:space="preserve">ATP </w:t>
      </w:r>
      <w:r w:rsidR="00C24559">
        <w:t xml:space="preserve">molecules. </w:t>
      </w:r>
    </w:p>
    <w:p w:rsidR="00C24559" w:rsidRPr="003619E7" w:rsidRDefault="00C24559" w:rsidP="00C24559">
      <w:pPr>
        <w:rPr>
          <w:i/>
        </w:rPr>
      </w:pPr>
      <w:r w:rsidRPr="003619E7">
        <w:rPr>
          <w:i/>
        </w:rPr>
        <w:t xml:space="preserve">Use this information to answer the questions below. </w:t>
      </w:r>
    </w:p>
    <w:p w:rsidR="00C24559" w:rsidRDefault="002702C2" w:rsidP="0075131B">
      <w:pPr>
        <w:pStyle w:val="ListParagraph"/>
        <w:numPr>
          <w:ilvl w:val="0"/>
          <w:numId w:val="1"/>
        </w:numPr>
      </w:pPr>
      <w:r>
        <w:t>Why would more CO</w:t>
      </w:r>
      <w:r>
        <w:rPr>
          <w:vertAlign w:val="subscript"/>
        </w:rPr>
        <w:t>2</w:t>
      </w:r>
      <w:r>
        <w:t xml:space="preserve"> per molecule be produced from </w:t>
      </w:r>
      <w:proofErr w:type="spellStart"/>
      <w:r w:rsidRPr="00CD3140">
        <w:rPr>
          <w:i/>
        </w:rPr>
        <w:t>synthose</w:t>
      </w:r>
      <w:proofErr w:type="spellEnd"/>
      <w:r>
        <w:t xml:space="preserve"> than from glucose?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3E000F" w:rsidRPr="003E000F">
        <w:rPr>
          <w:i/>
          <w:vertAlign w:val="superscript"/>
        </w:rPr>
        <w:t xml:space="preserve">Hint: look at how many carbon atoms are on each molecule. </w:t>
      </w:r>
    </w:p>
    <w:p w:rsidR="003E000F" w:rsidRDefault="002702C2" w:rsidP="003E000F">
      <w:pPr>
        <w:pStyle w:val="ListParagraph"/>
        <w:numPr>
          <w:ilvl w:val="0"/>
          <w:numId w:val="1"/>
        </w:numPr>
      </w:pPr>
      <w:r>
        <w:t xml:space="preserve">Why would more ATP per molecule be produced from </w:t>
      </w:r>
      <w:proofErr w:type="spellStart"/>
      <w:r w:rsidRPr="00CD3140">
        <w:rPr>
          <w:i/>
        </w:rPr>
        <w:t>synthose</w:t>
      </w:r>
      <w:proofErr w:type="spellEnd"/>
      <w:r>
        <w:t xml:space="preserve"> than from glucose?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3E000F" w:rsidRPr="003E000F">
        <w:rPr>
          <w:i/>
          <w:vertAlign w:val="superscript"/>
        </w:rPr>
        <w:t xml:space="preserve">Hint: look at how many </w:t>
      </w:r>
      <w:r w:rsidR="003E000F">
        <w:rPr>
          <w:i/>
          <w:vertAlign w:val="superscript"/>
        </w:rPr>
        <w:t>hydrogen</w:t>
      </w:r>
      <w:r w:rsidR="003E000F" w:rsidRPr="003E000F">
        <w:rPr>
          <w:i/>
          <w:vertAlign w:val="superscript"/>
        </w:rPr>
        <w:t xml:space="preserve"> atoms are on each molecule. </w:t>
      </w:r>
    </w:p>
    <w:p w:rsidR="002702C2" w:rsidRPr="0075131B" w:rsidRDefault="002702C2" w:rsidP="002702C2">
      <w:pPr>
        <w:pStyle w:val="ListParagraph"/>
        <w:numPr>
          <w:ilvl w:val="0"/>
          <w:numId w:val="1"/>
        </w:numPr>
        <w:rPr>
          <w:u w:val="single"/>
        </w:rPr>
      </w:pPr>
      <w:r>
        <w:t xml:space="preserve">These scientists are claiming that they have developed this plant to fight climate change.  If this plant were grown throughout the world on a </w:t>
      </w:r>
      <w:r w:rsidR="003230BC">
        <w:t>large-scale</w:t>
      </w:r>
      <w:r>
        <w:t xml:space="preserve"> basis, would this increase or decrease atmospheric levels of carbon dioxide over time? </w:t>
      </w:r>
      <w:r w:rsidR="003230BC">
        <w:t xml:space="preserve"> In the blank below, write “increase” or “decrease” and then explain.</w:t>
      </w:r>
      <w:r>
        <w:br/>
      </w:r>
      <w:r>
        <w:br/>
      </w:r>
      <w:r w:rsidRPr="0075131B">
        <w:rPr>
          <w:rFonts w:ascii="Bradley Hand ITC" w:hAnsi="Bradley Hand ITC"/>
          <w:sz w:val="24"/>
        </w:rPr>
        <w:t>I hypothesize that</w:t>
      </w:r>
      <w:r>
        <w:rPr>
          <w:rFonts w:ascii="Bradley Hand ITC" w:hAnsi="Bradley Hand ITC"/>
          <w:sz w:val="24"/>
        </w:rPr>
        <w:t xml:space="preserve"> widespread use of the plants that produce </w:t>
      </w:r>
      <w:proofErr w:type="spellStart"/>
      <w:r>
        <w:rPr>
          <w:rFonts w:ascii="Bradley Hand ITC" w:hAnsi="Bradley Hand ITC"/>
          <w:sz w:val="24"/>
        </w:rPr>
        <w:t>synthose</w:t>
      </w:r>
      <w:proofErr w:type="spellEnd"/>
      <w:r>
        <w:rPr>
          <w:rFonts w:ascii="Bradley Hand ITC" w:hAnsi="Bradley Hand ITC"/>
          <w:sz w:val="24"/>
        </w:rPr>
        <w:t xml:space="preserve"> sugars would </w:t>
      </w:r>
      <w:r w:rsidRPr="0075131B">
        <w:rPr>
          <w:rFonts w:ascii="Bradley Hand ITC" w:hAnsi="Bradley Hand ITC"/>
          <w:sz w:val="24"/>
        </w:rPr>
        <w:t xml:space="preserve"> </w:t>
      </w:r>
      <w:r w:rsidRPr="0075131B">
        <w:rPr>
          <w:rFonts w:ascii="Bradley Hand ITC" w:hAnsi="Bradley Hand ITC"/>
          <w:sz w:val="24"/>
          <w:u w:val="single"/>
        </w:rPr>
        <w:tab/>
      </w:r>
      <w:r w:rsidRPr="0075131B">
        <w:rPr>
          <w:rFonts w:ascii="Bradley Hand ITC" w:hAnsi="Bradley Hand ITC"/>
          <w:sz w:val="24"/>
          <w:u w:val="single"/>
        </w:rPr>
        <w:tab/>
      </w:r>
      <w:r w:rsidR="00604B2E">
        <w:rPr>
          <w:rFonts w:ascii="Bradley Hand ITC" w:hAnsi="Bradley Hand ITC"/>
          <w:sz w:val="24"/>
          <w:u w:val="single"/>
        </w:rPr>
        <w:tab/>
      </w:r>
      <w:r w:rsidRPr="0075131B">
        <w:rPr>
          <w:rFonts w:ascii="Bradley Hand ITC" w:hAnsi="Bradley Hand ITC"/>
          <w:sz w:val="24"/>
        </w:rPr>
        <w:t xml:space="preserve"> </w:t>
      </w:r>
      <w:r>
        <w:rPr>
          <w:rFonts w:ascii="Bradley Hand ITC" w:hAnsi="Bradley Hand ITC"/>
          <w:sz w:val="24"/>
        </w:rPr>
        <w:br/>
      </w:r>
      <w:r>
        <w:rPr>
          <w:rFonts w:ascii="Bradley Hand ITC" w:hAnsi="Bradley Hand ITC"/>
          <w:sz w:val="24"/>
        </w:rPr>
        <w:br/>
        <w:t xml:space="preserve">atmospheric levels of </w:t>
      </w:r>
      <w:r w:rsidRPr="0075131B">
        <w:rPr>
          <w:rFonts w:ascii="Bradley Hand ITC" w:hAnsi="Bradley Hand ITC"/>
          <w:sz w:val="24"/>
        </w:rPr>
        <w:t>CO</w:t>
      </w:r>
      <w:r w:rsidRPr="0075131B">
        <w:rPr>
          <w:rFonts w:ascii="Bradley Hand ITC" w:hAnsi="Bradley Hand ITC"/>
          <w:sz w:val="24"/>
          <w:vertAlign w:val="subscript"/>
        </w:rPr>
        <w:t>2</w:t>
      </w:r>
      <w:r w:rsidRPr="0075131B">
        <w:rPr>
          <w:rFonts w:ascii="Bradley Hand ITC" w:hAnsi="Bradley Hand ITC"/>
          <w:sz w:val="24"/>
        </w:rPr>
        <w:t xml:space="preserve"> because </w:t>
      </w:r>
      <w:r w:rsidRPr="0075131B">
        <w:rPr>
          <w:rFonts w:ascii="Bradley Hand ITC" w:hAnsi="Bradley Hand ITC"/>
          <w:sz w:val="24"/>
          <w:u w:val="single"/>
        </w:rPr>
        <w:tab/>
      </w:r>
      <w:r w:rsidRPr="0075131B">
        <w:rPr>
          <w:u w:val="single"/>
        </w:rPr>
        <w:tab/>
      </w:r>
      <w:r w:rsidRPr="0075131B">
        <w:rPr>
          <w:u w:val="single"/>
        </w:rPr>
        <w:tab/>
      </w:r>
      <w:r w:rsidRPr="0075131B">
        <w:rPr>
          <w:u w:val="single"/>
        </w:rPr>
        <w:tab/>
      </w:r>
      <w:r w:rsidRPr="0075131B">
        <w:rPr>
          <w:u w:val="single"/>
        </w:rPr>
        <w:tab/>
      </w:r>
      <w:r w:rsidRPr="0075131B">
        <w:rPr>
          <w:u w:val="single"/>
        </w:rPr>
        <w:tab/>
      </w:r>
      <w:r>
        <w:rPr>
          <w:u w:val="single"/>
        </w:rPr>
        <w:tab/>
      </w:r>
      <w:r>
        <w:rPr>
          <w:u w:val="single"/>
        </w:rPr>
        <w:tab/>
      </w:r>
      <w:r>
        <w:rPr>
          <w:u w:val="single"/>
        </w:rPr>
        <w:tab/>
      </w:r>
      <w:r>
        <w:rPr>
          <w:u w:val="single"/>
        </w:rPr>
        <w:tab/>
      </w:r>
      <w:r>
        <w:rPr>
          <w:u w:val="single"/>
        </w:rPr>
        <w:br/>
      </w:r>
      <w:r w:rsidRPr="0075131B">
        <w:rPr>
          <w:sz w:val="16"/>
          <w:szCs w:val="16"/>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55253" w:rsidRPr="00A55253" w:rsidRDefault="00A55253" w:rsidP="00A55253">
      <w:pPr>
        <w:pStyle w:val="ListParagraph"/>
        <w:numPr>
          <w:ilvl w:val="0"/>
          <w:numId w:val="1"/>
        </w:numPr>
      </w:pPr>
      <w:r>
        <w:t xml:space="preserve">Scientists find that in order for this plant to survive, they also had to genetically modify it to produce more chlorophyll and more Rubisco.  Explain what each does and why more is needed to make </w:t>
      </w:r>
      <w:proofErr w:type="spellStart"/>
      <w:r>
        <w:t>synthose</w:t>
      </w:r>
      <w:proofErr w:type="spellEnd"/>
      <w:r>
        <w:t xml:space="preserve">. </w:t>
      </w:r>
      <w:r>
        <w:br/>
      </w:r>
      <w:r>
        <w:br/>
        <w:t xml:space="preserve">Chlorophyll – What it does: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Why more is needed: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lastRenderedPageBreak/>
        <w:t xml:space="preserve">Rubisco – What it does: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Why more is needed: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5253" w:rsidRDefault="00A55253" w:rsidP="00A55253">
      <w:pPr>
        <w:pStyle w:val="ListParagraph"/>
      </w:pPr>
    </w:p>
    <w:p w:rsidR="00A210C2" w:rsidRDefault="00A210C2" w:rsidP="00A210C2">
      <w:r w:rsidRPr="00A210C2">
        <w:rPr>
          <w:b/>
        </w:rPr>
        <w:t>Directions</w:t>
      </w:r>
      <w:r>
        <w:t xml:space="preserve">: </w:t>
      </w:r>
      <w:r w:rsidRPr="00A210C2">
        <w:rPr>
          <w:i/>
        </w:rPr>
        <w:t xml:space="preserve">Read the following abstract from the Journal of Experimental Biology and then answer the accompanying questions. </w:t>
      </w:r>
    </w:p>
    <w:p w:rsidR="00A210C2" w:rsidRPr="00A210C2" w:rsidRDefault="00A210C2" w:rsidP="00A210C2">
      <w:pPr>
        <w:rPr>
          <w:i/>
        </w:rPr>
      </w:pPr>
      <w:r w:rsidRPr="00A210C2">
        <w:rPr>
          <w:b/>
        </w:rPr>
        <w:t>Abstract - Ever since the discovery of C4 photosynthesis in the mid-1960s, plant biologists have envisioned the introduction of C4 photosy</w:t>
      </w:r>
      <w:r w:rsidR="00857F84">
        <w:rPr>
          <w:b/>
        </w:rPr>
        <w:t>nthesis</w:t>
      </w:r>
      <w:r w:rsidRPr="00A210C2">
        <w:rPr>
          <w:b/>
        </w:rPr>
        <w:t xml:space="preserve"> into C3 crops such as rice and soybeans. Recent advances in genomics capabilities, and new evolutionary and developmental studies indicate that C4 engineering will be feasible in the next few decades. </w:t>
      </w:r>
      <w:r>
        <w:rPr>
          <w:i/>
        </w:rPr>
        <w:t xml:space="preserve">-Taken from </w:t>
      </w:r>
      <w:r w:rsidRPr="00A210C2">
        <w:rPr>
          <w:i/>
          <w:u w:val="single"/>
        </w:rPr>
        <w:t>Exploiting the engine of C4 photosynthesis</w:t>
      </w:r>
      <w:r>
        <w:rPr>
          <w:i/>
        </w:rPr>
        <w:t xml:space="preserve"> by </w:t>
      </w:r>
      <w:r w:rsidRPr="00A210C2">
        <w:rPr>
          <w:i/>
        </w:rPr>
        <w:t>Row</w:t>
      </w:r>
      <w:r>
        <w:rPr>
          <w:i/>
        </w:rPr>
        <w:t>an F.</w:t>
      </w:r>
      <w:r w:rsidR="00857F84">
        <w:rPr>
          <w:i/>
        </w:rPr>
        <w:t xml:space="preserve"> Sage, and Xin-</w:t>
      </w:r>
      <w:proofErr w:type="spellStart"/>
      <w:r w:rsidR="00857F84">
        <w:rPr>
          <w:i/>
        </w:rPr>
        <w:t>Guang</w:t>
      </w:r>
      <w:proofErr w:type="spellEnd"/>
      <w:r w:rsidR="00857F84">
        <w:rPr>
          <w:i/>
        </w:rPr>
        <w:t xml:space="preserve"> Zhu, published in the peer-reviewed</w:t>
      </w:r>
      <w:r>
        <w:rPr>
          <w:i/>
        </w:rPr>
        <w:t xml:space="preserve"> </w:t>
      </w:r>
      <w:r w:rsidRPr="00A210C2">
        <w:rPr>
          <w:i/>
        </w:rPr>
        <w:t>Journal of Experimental Botany,</w:t>
      </w:r>
      <w:r>
        <w:rPr>
          <w:i/>
        </w:rPr>
        <w:t xml:space="preserve"> Vol. 62, No. 9, pp. 2989–3000, </w:t>
      </w:r>
      <w:r w:rsidRPr="00A210C2">
        <w:rPr>
          <w:i/>
        </w:rPr>
        <w:t>2011</w:t>
      </w:r>
      <w:r w:rsidR="00AB4BDE">
        <w:rPr>
          <w:i/>
        </w:rPr>
        <w:t>.</w:t>
      </w:r>
    </w:p>
    <w:p w:rsidR="007E26A3" w:rsidRPr="001D737C" w:rsidRDefault="00A55253" w:rsidP="0075131B">
      <w:pPr>
        <w:pStyle w:val="ListParagraph"/>
        <w:numPr>
          <w:ilvl w:val="0"/>
          <w:numId w:val="1"/>
        </w:numPr>
      </w:pPr>
      <w:r>
        <w:t xml:space="preserve"> </w:t>
      </w:r>
      <w:r w:rsidR="001D737C">
        <w:t xml:space="preserve">How does a C4 plant differ from a C3 plant? </w:t>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br/>
      </w:r>
      <w:r w:rsidR="001D737C">
        <w:br/>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br/>
      </w:r>
      <w:r w:rsidR="001D737C">
        <w:rPr>
          <w:u w:val="single"/>
        </w:rPr>
        <w:br/>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tab/>
      </w:r>
      <w:r w:rsidR="001D737C">
        <w:rPr>
          <w:u w:val="single"/>
        </w:rPr>
        <w:br/>
      </w:r>
    </w:p>
    <w:p w:rsidR="001D737C" w:rsidRPr="001D737C" w:rsidRDefault="001D737C" w:rsidP="0075131B">
      <w:pPr>
        <w:pStyle w:val="ListParagraph"/>
        <w:numPr>
          <w:ilvl w:val="0"/>
          <w:numId w:val="1"/>
        </w:numPr>
      </w:pPr>
      <w:r w:rsidRPr="001D737C">
        <w:t xml:space="preserve">What </w:t>
      </w:r>
      <w:r>
        <w:t xml:space="preserve">would be the advantage of converting a C3 plant into a C4 plant?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D737C" w:rsidRPr="001D737C" w:rsidRDefault="001D737C" w:rsidP="00F14E9A">
      <w:pPr>
        <w:pStyle w:val="ListParagraph"/>
        <w:numPr>
          <w:ilvl w:val="0"/>
          <w:numId w:val="1"/>
        </w:numPr>
      </w:pPr>
      <w:r w:rsidRPr="001D737C">
        <w:t xml:space="preserve">What </w:t>
      </w:r>
      <w:r>
        <w:t xml:space="preserve">is a legume? </w:t>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br/>
      </w:r>
      <w:r>
        <w:br/>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tab/>
      </w:r>
      <w:r w:rsidRPr="001D737C">
        <w:rPr>
          <w:u w:val="single"/>
        </w:rPr>
        <w:br/>
      </w:r>
    </w:p>
    <w:p w:rsidR="001D737C" w:rsidRPr="001D737C" w:rsidRDefault="001D737C" w:rsidP="0075131B">
      <w:pPr>
        <w:pStyle w:val="ListParagraph"/>
        <w:numPr>
          <w:ilvl w:val="0"/>
          <w:numId w:val="1"/>
        </w:numPr>
      </w:pPr>
      <w:r>
        <w:t xml:space="preserve">What would be the advantage of creating a C4 legume?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A26D2">
        <w:rPr>
          <w:u w:val="single"/>
        </w:rPr>
        <w:br/>
      </w:r>
      <w:r w:rsidR="000A26D2">
        <w:rPr>
          <w:u w:val="single"/>
        </w:rPr>
        <w:br/>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tab/>
      </w:r>
      <w:r w:rsidR="000A26D2">
        <w:rPr>
          <w:u w:val="single"/>
        </w:rPr>
        <w:br/>
      </w:r>
    </w:p>
    <w:p w:rsidR="00857F84" w:rsidRDefault="00C20827" w:rsidP="000A26D2">
      <w:pPr>
        <w:pStyle w:val="ListParagraph"/>
        <w:numPr>
          <w:ilvl w:val="0"/>
          <w:numId w:val="1"/>
        </w:numPr>
        <w:spacing w:after="160" w:line="259" w:lineRule="auto"/>
        <w:jc w:val="center"/>
      </w:pPr>
      <w:r>
        <w:t xml:space="preserve">Is this abstract most likely from a credible source? </w:t>
      </w:r>
      <w:r w:rsidRPr="000A26D2">
        <w:rPr>
          <w:u w:val="single"/>
        </w:rPr>
        <w:tab/>
      </w:r>
      <w:r w:rsidRPr="000A26D2">
        <w:rPr>
          <w:u w:val="single"/>
        </w:rPr>
        <w:tab/>
      </w:r>
      <w:r>
        <w:t xml:space="preserve"> Explain how you know: </w:t>
      </w:r>
      <w:r w:rsidRPr="000A26D2">
        <w:rPr>
          <w:u w:val="single"/>
        </w:rPr>
        <w:tab/>
      </w:r>
      <w:r w:rsidRPr="000A26D2">
        <w:rPr>
          <w:u w:val="single"/>
        </w:rPr>
        <w:tab/>
      </w:r>
      <w:r w:rsidRPr="000A26D2">
        <w:rPr>
          <w:u w:val="single"/>
        </w:rPr>
        <w:tab/>
      </w:r>
      <w:r w:rsidRPr="000A26D2">
        <w:rPr>
          <w:u w:val="single"/>
        </w:rPr>
        <w:tab/>
      </w:r>
      <w:r>
        <w:br/>
      </w:r>
      <w:r>
        <w:br/>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br/>
      </w:r>
      <w:r>
        <w:br/>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Pr="000A26D2">
        <w:rPr>
          <w:u w:val="single"/>
        </w:rPr>
        <w:tab/>
      </w:r>
      <w:r w:rsidR="008B3682" w:rsidRPr="000A26D2">
        <w:rPr>
          <w:u w:val="single"/>
        </w:rPr>
        <w:br/>
      </w:r>
      <w:r w:rsidR="008B3682" w:rsidRPr="000A26D2">
        <w:rPr>
          <w:b/>
          <w:i/>
          <w:vertAlign w:val="superscript"/>
        </w:rPr>
        <w:t>Hint</w:t>
      </w:r>
      <w:r w:rsidR="008B3682" w:rsidRPr="000A26D2">
        <w:rPr>
          <w:i/>
          <w:vertAlign w:val="superscript"/>
        </w:rPr>
        <w:t>: include the term “peer reviewed” in your answer.</w:t>
      </w:r>
      <w:r w:rsidR="00857F84">
        <w:br w:type="page"/>
      </w:r>
    </w:p>
    <w:p w:rsidR="007E26A3" w:rsidRDefault="007E26A3" w:rsidP="007E26A3">
      <w:r>
        <w:lastRenderedPageBreak/>
        <w:t xml:space="preserve">A research group is trying to determine how the rate of application of fertilizer affects the amount of corn produced in a field.  The researchers tested different application rates of two kinds of nutrients: nitrogen and phosphorus. </w:t>
      </w:r>
    </w:p>
    <w:p w:rsidR="007E26A3" w:rsidRDefault="007E26A3" w:rsidP="007E26A3">
      <w:r>
        <w:t xml:space="preserve">When 0 </w:t>
      </w:r>
      <w:proofErr w:type="spellStart"/>
      <w:r>
        <w:t>lbs</w:t>
      </w:r>
      <w:proofErr w:type="spellEnd"/>
      <w:r>
        <w:t xml:space="preserve"> of nitrogen were applied, the average yield of corn was 156 bushels per acre.  When 10-20 </w:t>
      </w:r>
      <w:proofErr w:type="spellStart"/>
      <w:r>
        <w:t>lbs</w:t>
      </w:r>
      <w:proofErr w:type="spellEnd"/>
      <w:r>
        <w:t xml:space="preserve"> of nitrogen was applied per acre, the corn yielded an average of 168 bushels per acre.  When 30-40 </w:t>
      </w:r>
      <w:proofErr w:type="spellStart"/>
      <w:r>
        <w:t>lbs</w:t>
      </w:r>
      <w:proofErr w:type="spellEnd"/>
      <w:r>
        <w:t xml:space="preserve"> of nitrogen was applied per acre, the corn yielded an average of 177 bushels per acre.  When 60 </w:t>
      </w:r>
      <w:proofErr w:type="spellStart"/>
      <w:r>
        <w:t>lbs</w:t>
      </w:r>
      <w:proofErr w:type="spellEnd"/>
      <w:r>
        <w:t xml:space="preserve"> of nitrogen was applied per acre, the corn yielded 175 bushels per acre. </w:t>
      </w:r>
    </w:p>
    <w:p w:rsidR="007E26A3" w:rsidRDefault="007E26A3" w:rsidP="007E26A3">
      <w:r>
        <w:t xml:space="preserve">The researchers also tested different rates of phosphate application. When 0 </w:t>
      </w:r>
      <w:proofErr w:type="spellStart"/>
      <w:r>
        <w:t>lbs</w:t>
      </w:r>
      <w:proofErr w:type="spellEnd"/>
      <w:r>
        <w:t xml:space="preserve"> of phosphate was applied, the corn yielded an average of 166 bushels per acre.  When 10-20 </w:t>
      </w:r>
      <w:proofErr w:type="spellStart"/>
      <w:r>
        <w:t>lbs</w:t>
      </w:r>
      <w:proofErr w:type="spellEnd"/>
      <w:r>
        <w:t xml:space="preserve"> of phosphate was applied per acre, the corn yielded an average of 172 bushels per acre.  When 30-40 </w:t>
      </w:r>
      <w:proofErr w:type="spellStart"/>
      <w:r>
        <w:t>lbs</w:t>
      </w:r>
      <w:proofErr w:type="spellEnd"/>
      <w:r>
        <w:t xml:space="preserve"> of phosphate was applied per acre, the corn yielded an average of 169 bushels per acre.  When 60 </w:t>
      </w:r>
      <w:proofErr w:type="spellStart"/>
      <w:r>
        <w:t>lbs</w:t>
      </w:r>
      <w:proofErr w:type="spellEnd"/>
      <w:r>
        <w:t xml:space="preserve"> of phosphate was applied per acre, the corn yielded 171 bushels per acre.  </w:t>
      </w:r>
    </w:p>
    <w:p w:rsidR="007E26A3" w:rsidRDefault="007E26A3" w:rsidP="00944D2E">
      <w:pPr>
        <w:pStyle w:val="ListParagraph"/>
        <w:numPr>
          <w:ilvl w:val="0"/>
          <w:numId w:val="1"/>
        </w:numPr>
      </w:pPr>
      <w:r>
        <w:t xml:space="preserve">Create a graph based on the information above on the opposite side of this sheet.  </w:t>
      </w:r>
    </w:p>
    <w:p w:rsidR="007E26A3" w:rsidRDefault="007E26A3" w:rsidP="00944D2E">
      <w:pPr>
        <w:pStyle w:val="ListParagraph"/>
        <w:numPr>
          <w:ilvl w:val="1"/>
          <w:numId w:val="1"/>
        </w:numPr>
      </w:pPr>
      <w:r>
        <w:t xml:space="preserve">Be sure to label all axes and types of data. </w:t>
      </w:r>
    </w:p>
    <w:p w:rsidR="007E26A3" w:rsidRDefault="007E26A3" w:rsidP="00944D2E">
      <w:pPr>
        <w:pStyle w:val="ListParagraph"/>
        <w:numPr>
          <w:ilvl w:val="1"/>
          <w:numId w:val="1"/>
        </w:numPr>
      </w:pPr>
      <w:r>
        <w:t xml:space="preserve">Be sure to include a caption for this graph. </w:t>
      </w:r>
      <w:r w:rsidRPr="006B7FA3">
        <w:rPr>
          <w:i/>
        </w:rPr>
        <w:t>A title is not needed if the graph has a caption.</w:t>
      </w:r>
      <w:r>
        <w:t xml:space="preserve"> </w:t>
      </w:r>
      <w:r>
        <w:br/>
      </w:r>
    </w:p>
    <w:p w:rsidR="007E26A3" w:rsidRDefault="007E26A3" w:rsidP="00944D2E">
      <w:pPr>
        <w:pStyle w:val="ListParagraph"/>
        <w:numPr>
          <w:ilvl w:val="0"/>
          <w:numId w:val="1"/>
        </w:numPr>
      </w:pPr>
      <w:r>
        <w:t xml:space="preserve">In the space below, write a hypothesis that could be applicable to this research experiment.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E26A3" w:rsidRDefault="007E26A3" w:rsidP="00944D2E">
      <w:pPr>
        <w:pStyle w:val="ListParagraph"/>
        <w:numPr>
          <w:ilvl w:val="0"/>
          <w:numId w:val="1"/>
        </w:numPr>
      </w:pPr>
      <w:r>
        <w:t xml:space="preserve">In the space below, write a rationale for this hypothesis: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E26A3" w:rsidRDefault="007E26A3" w:rsidP="00944D2E">
      <w:pPr>
        <w:pStyle w:val="ListParagraph"/>
        <w:numPr>
          <w:ilvl w:val="0"/>
          <w:numId w:val="1"/>
        </w:numPr>
      </w:pPr>
      <w:r>
        <w:t xml:space="preserve">Based on this research, what would have the most impact on the </w:t>
      </w:r>
      <w:r>
        <w:br/>
        <w:t xml:space="preserve">productivity of a corn field, a shortage of nitrogen or a shortage of phosphate? </w:t>
      </w:r>
      <w:r>
        <w:rPr>
          <w:u w:val="single"/>
        </w:rPr>
        <w:tab/>
      </w:r>
      <w:r>
        <w:rPr>
          <w:u w:val="single"/>
        </w:rPr>
        <w:tab/>
      </w:r>
      <w:r>
        <w:rPr>
          <w:u w:val="single"/>
        </w:rPr>
        <w:tab/>
      </w:r>
      <w:r>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E26A3" w:rsidRDefault="007E26A3" w:rsidP="00944D2E">
      <w:pPr>
        <w:pStyle w:val="ListParagraph"/>
        <w:numPr>
          <w:ilvl w:val="0"/>
          <w:numId w:val="1"/>
        </w:numPr>
      </w:pPr>
      <w:r>
        <w:t xml:space="preserve">Assume that the error bars for the 30-40 lb. application results and the 60 lb. application results overlapped for both nutrients. What would this indicate about the benefits of applying 60 lbs. compared to applying 30 lbs.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E26A3" w:rsidRPr="0004005C" w:rsidRDefault="008B002E" w:rsidP="007E26A3">
      <w:r>
        <w:rPr>
          <w:noProof/>
        </w:rPr>
        <w:lastRenderedPageBreak/>
        <w:drawing>
          <wp:anchor distT="0" distB="0" distL="114300" distR="114300" simplePos="0" relativeHeight="251663360" behindDoc="1" locked="0" layoutInCell="1" allowOverlap="1" wp14:anchorId="74070B9D" wp14:editId="4D557501">
            <wp:simplePos x="0" y="0"/>
            <wp:positionH relativeFrom="column">
              <wp:posOffset>72390</wp:posOffset>
            </wp:positionH>
            <wp:positionV relativeFrom="paragraph">
              <wp:posOffset>208280</wp:posOffset>
            </wp:positionV>
            <wp:extent cx="6769100" cy="6372860"/>
            <wp:effectExtent l="7620" t="0" r="127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19" t="30427" r="55905" b="13834"/>
                    <a:stretch/>
                  </pic:blipFill>
                  <pic:spPr bwMode="auto">
                    <a:xfrm rot="16200000">
                      <a:off x="0" y="0"/>
                      <a:ext cx="6769100" cy="637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6A3">
        <w:br/>
      </w:r>
      <w:r w:rsidR="007E26A3">
        <w:br/>
      </w:r>
      <w:r w:rsidR="007E26A3">
        <w:br/>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Pr>
          <w:u w:val="single"/>
        </w:rPr>
        <w:tab/>
      </w:r>
      <w:r w:rsidR="007E26A3" w:rsidRPr="00BF5BBD">
        <w:rPr>
          <w:u w:val="single"/>
        </w:rPr>
        <w:tab/>
      </w:r>
      <w:r w:rsidR="007E26A3" w:rsidRPr="00BF5BBD">
        <w:rPr>
          <w:u w:val="single"/>
        </w:rPr>
        <w:tab/>
      </w:r>
      <w:r w:rsidR="007E26A3">
        <w:br/>
      </w:r>
      <w:r w:rsidR="007E26A3">
        <w:br/>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Pr>
          <w:u w:val="single"/>
        </w:rPr>
        <w:tab/>
      </w:r>
      <w:r w:rsidR="007E26A3" w:rsidRPr="00BF5BBD">
        <w:rPr>
          <w:u w:val="single"/>
        </w:rPr>
        <w:tab/>
      </w:r>
      <w:r w:rsidR="007E26A3" w:rsidRPr="00BF5BBD">
        <w:rPr>
          <w:u w:val="single"/>
        </w:rPr>
        <w:tab/>
      </w:r>
      <w:r w:rsidR="007E26A3" w:rsidRPr="00BF5BBD">
        <w:rPr>
          <w:u w:val="single"/>
        </w:rPr>
        <w:tab/>
      </w:r>
      <w:r w:rsidR="007E26A3">
        <w:br/>
      </w:r>
      <w:r w:rsidR="007E26A3">
        <w:br/>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sidRPr="00BF5BBD">
        <w:rPr>
          <w:u w:val="single"/>
        </w:rPr>
        <w:tab/>
      </w:r>
      <w:r w:rsidR="007E26A3">
        <w:rPr>
          <w:u w:val="single"/>
        </w:rPr>
        <w:tab/>
      </w:r>
      <w:r w:rsidR="007E26A3" w:rsidRPr="00BF5BBD">
        <w:rPr>
          <w:u w:val="single"/>
        </w:rPr>
        <w:tab/>
      </w:r>
      <w:r w:rsidR="007E26A3" w:rsidRPr="00BF5BBD">
        <w:rPr>
          <w:u w:val="single"/>
        </w:rPr>
        <w:tab/>
      </w:r>
      <w:r w:rsidR="007E26A3" w:rsidRPr="00BF5BBD">
        <w:rPr>
          <w:u w:val="single"/>
        </w:rPr>
        <w:tab/>
      </w:r>
    </w:p>
    <w:p w:rsidR="002702C2" w:rsidRDefault="002702C2" w:rsidP="007E26A3">
      <w:pPr>
        <w:pStyle w:val="ListParagraph"/>
      </w:pPr>
    </w:p>
    <w:sectPr w:rsidR="002702C2" w:rsidSect="00F3652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29" w:rsidRDefault="00876B29" w:rsidP="00876B29">
      <w:pPr>
        <w:spacing w:after="0" w:line="240" w:lineRule="auto"/>
      </w:pPr>
      <w:r>
        <w:separator/>
      </w:r>
    </w:p>
  </w:endnote>
  <w:endnote w:type="continuationSeparator" w:id="0">
    <w:p w:rsidR="00876B29" w:rsidRDefault="00876B29" w:rsidP="0087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29" w:rsidRPr="00876B29" w:rsidRDefault="00876B29" w:rsidP="00876B29">
    <w:pPr>
      <w:pStyle w:val="Footer"/>
      <w:spacing w:before="240"/>
      <w:rPr>
        <w:i/>
        <w:sz w:val="14"/>
        <w:szCs w:val="14"/>
      </w:rPr>
    </w:pPr>
    <w:r w:rsidRPr="00190ABF">
      <w:rPr>
        <w:i/>
        <w:sz w:val="14"/>
        <w:szCs w:val="14"/>
      </w:rPr>
      <w:fldChar w:fldCharType="begin"/>
    </w:r>
    <w:r w:rsidRPr="00190ABF">
      <w:rPr>
        <w:i/>
        <w:sz w:val="14"/>
        <w:szCs w:val="14"/>
      </w:rPr>
      <w:instrText xml:space="preserve"> PAGE   \* MERGEFORMAT </w:instrText>
    </w:r>
    <w:r w:rsidRPr="00190ABF">
      <w:rPr>
        <w:i/>
        <w:sz w:val="14"/>
        <w:szCs w:val="14"/>
      </w:rPr>
      <w:fldChar w:fldCharType="separate"/>
    </w:r>
    <w:r w:rsidR="00DF66ED" w:rsidRPr="00DF66ED">
      <w:rPr>
        <w:b/>
        <w:bCs/>
        <w:i/>
        <w:noProof/>
        <w:sz w:val="14"/>
        <w:szCs w:val="14"/>
      </w:rPr>
      <w:t>2</w:t>
    </w:r>
    <w:r w:rsidRPr="00190ABF">
      <w:rPr>
        <w:b/>
        <w:bCs/>
        <w:i/>
        <w:noProof/>
        <w:sz w:val="14"/>
        <w:szCs w:val="14"/>
      </w:rPr>
      <w:fldChar w:fldCharType="end"/>
    </w:r>
    <w:r w:rsidRPr="00190ABF">
      <w:rPr>
        <w:b/>
        <w:bCs/>
        <w:i/>
        <w:sz w:val="14"/>
        <w:szCs w:val="14"/>
      </w:rPr>
      <w:t xml:space="preserve"> </w:t>
    </w:r>
    <w:r w:rsidRPr="00190ABF">
      <w:rPr>
        <w:i/>
        <w:sz w:val="14"/>
        <w:szCs w:val="14"/>
      </w:rPr>
      <w:t>|</w:t>
    </w:r>
    <w:r w:rsidRPr="00190ABF">
      <w:rPr>
        <w:b/>
        <w:bCs/>
        <w:i/>
        <w:sz w:val="14"/>
        <w:szCs w:val="14"/>
      </w:rPr>
      <w:t xml:space="preserve"> </w:t>
    </w:r>
    <w:r w:rsidRPr="00190ABF">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7C762646" wp14:editId="5BA73F7E">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 xml:space="preserve">  Copyright 201</w:t>
    </w:r>
    <w:r w:rsidR="008B002E">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29" w:rsidRDefault="00876B29" w:rsidP="00876B29">
      <w:pPr>
        <w:spacing w:after="0" w:line="240" w:lineRule="auto"/>
      </w:pPr>
      <w:r>
        <w:separator/>
      </w:r>
    </w:p>
  </w:footnote>
  <w:footnote w:type="continuationSeparator" w:id="0">
    <w:p w:rsidR="00876B29" w:rsidRDefault="00876B29" w:rsidP="00876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D443C"/>
    <w:multiLevelType w:val="hybridMultilevel"/>
    <w:tmpl w:val="265C196A"/>
    <w:lvl w:ilvl="0" w:tplc="1EE69D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6517F"/>
    <w:multiLevelType w:val="hybridMultilevel"/>
    <w:tmpl w:val="59CA134E"/>
    <w:lvl w:ilvl="0" w:tplc="F68AD216">
      <w:start w:val="1"/>
      <w:numFmt w:val="decimal"/>
      <w:lvlText w:val="%1."/>
      <w:lvlJc w:val="left"/>
      <w:pPr>
        <w:ind w:left="720" w:hanging="360"/>
      </w:pPr>
      <w:rPr>
        <w:rFonts w:hint="default"/>
        <w:sz w:val="22"/>
        <w:szCs w:val="22"/>
      </w:rPr>
    </w:lvl>
    <w:lvl w:ilvl="1" w:tplc="541660F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2A"/>
    <w:rsid w:val="000A26D2"/>
    <w:rsid w:val="001D737C"/>
    <w:rsid w:val="001E08F8"/>
    <w:rsid w:val="002702C2"/>
    <w:rsid w:val="00295EF4"/>
    <w:rsid w:val="00302682"/>
    <w:rsid w:val="003230BC"/>
    <w:rsid w:val="003619E7"/>
    <w:rsid w:val="003E000F"/>
    <w:rsid w:val="003F293B"/>
    <w:rsid w:val="004354DD"/>
    <w:rsid w:val="00506997"/>
    <w:rsid w:val="005E1FED"/>
    <w:rsid w:val="005E4E4C"/>
    <w:rsid w:val="00603937"/>
    <w:rsid w:val="00604B2E"/>
    <w:rsid w:val="0067717E"/>
    <w:rsid w:val="006B1711"/>
    <w:rsid w:val="006B7FA3"/>
    <w:rsid w:val="00731997"/>
    <w:rsid w:val="0075131B"/>
    <w:rsid w:val="007E26A3"/>
    <w:rsid w:val="008312EC"/>
    <w:rsid w:val="00857F84"/>
    <w:rsid w:val="00876B29"/>
    <w:rsid w:val="008B002E"/>
    <w:rsid w:val="008B3682"/>
    <w:rsid w:val="00902038"/>
    <w:rsid w:val="00944D2E"/>
    <w:rsid w:val="009769F3"/>
    <w:rsid w:val="009B635D"/>
    <w:rsid w:val="009D39C6"/>
    <w:rsid w:val="009E4D7B"/>
    <w:rsid w:val="00A210C2"/>
    <w:rsid w:val="00A55253"/>
    <w:rsid w:val="00AB4BDE"/>
    <w:rsid w:val="00BA1BFB"/>
    <w:rsid w:val="00C20827"/>
    <w:rsid w:val="00C24559"/>
    <w:rsid w:val="00CD3140"/>
    <w:rsid w:val="00D1152E"/>
    <w:rsid w:val="00DF3B17"/>
    <w:rsid w:val="00DF66ED"/>
    <w:rsid w:val="00E06D5C"/>
    <w:rsid w:val="00E37241"/>
    <w:rsid w:val="00E45AAB"/>
    <w:rsid w:val="00F3652A"/>
    <w:rsid w:val="00FB7381"/>
    <w:rsid w:val="00FC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B97D"/>
  <w15:docId w15:val="{2FBF0836-D235-4431-AB2D-D587AA5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5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3652A"/>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76B29"/>
    <w:pPr>
      <w:ind w:left="720"/>
      <w:contextualSpacing/>
    </w:pPr>
  </w:style>
  <w:style w:type="paragraph" w:styleId="Header">
    <w:name w:val="header"/>
    <w:basedOn w:val="Normal"/>
    <w:link w:val="HeaderChar"/>
    <w:uiPriority w:val="99"/>
    <w:unhideWhenUsed/>
    <w:rsid w:val="0087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29"/>
    <w:rPr>
      <w:rFonts w:ascii="Calibri" w:eastAsia="Calibri" w:hAnsi="Calibri" w:cs="Times New Roman"/>
    </w:rPr>
  </w:style>
  <w:style w:type="paragraph" w:styleId="Footer">
    <w:name w:val="footer"/>
    <w:basedOn w:val="Normal"/>
    <w:link w:val="FooterChar"/>
    <w:uiPriority w:val="99"/>
    <w:unhideWhenUsed/>
    <w:rsid w:val="0087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29"/>
    <w:rPr>
      <w:rFonts w:ascii="Calibri" w:eastAsia="Calibri" w:hAnsi="Calibri" w:cs="Times New Roman"/>
    </w:rPr>
  </w:style>
  <w:style w:type="paragraph" w:styleId="BalloonText">
    <w:name w:val="Balloon Text"/>
    <w:basedOn w:val="Normal"/>
    <w:link w:val="BalloonTextChar"/>
    <w:uiPriority w:val="99"/>
    <w:semiHidden/>
    <w:unhideWhenUsed/>
    <w:rsid w:val="005E4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Mr. Craig A. Kohn</cp:lastModifiedBy>
  <cp:revision>5</cp:revision>
  <cp:lastPrinted>2014-12-22T21:32:00Z</cp:lastPrinted>
  <dcterms:created xsi:type="dcterms:W3CDTF">2015-11-17T18:36:00Z</dcterms:created>
  <dcterms:modified xsi:type="dcterms:W3CDTF">2015-12-15T19:47:00Z</dcterms:modified>
</cp:coreProperties>
</file>